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FA16D" w14:textId="77777777" w:rsidR="00F063BF" w:rsidRPr="00AD1ED5" w:rsidRDefault="00C00FEB" w:rsidP="00DC055F">
      <w:pPr>
        <w:rPr>
          <w:rFonts w:ascii="Arial" w:hAnsi="Arial" w:cs="Arial"/>
          <w:sz w:val="24"/>
          <w:szCs w:val="24"/>
        </w:rPr>
      </w:pPr>
      <w:r w:rsidRPr="00AD1ED5">
        <w:rPr>
          <w:rFonts w:ascii="Arial" w:hAnsi="Arial" w:cs="Arial"/>
          <w:sz w:val="24"/>
          <w:szCs w:val="24"/>
        </w:rPr>
        <w:t>Schedule of papers</w:t>
      </w:r>
      <w:r w:rsidR="00CB5962" w:rsidRPr="00AD1ED5">
        <w:rPr>
          <w:rFonts w:ascii="Arial" w:hAnsi="Arial" w:cs="Arial"/>
          <w:sz w:val="24"/>
          <w:szCs w:val="24"/>
        </w:rPr>
        <w:t xml:space="preserve"> 2014</w:t>
      </w:r>
      <w:r w:rsidR="003B67B5" w:rsidRPr="00AD1ED5">
        <w:rPr>
          <w:rFonts w:ascii="Arial" w:hAnsi="Arial" w:cs="Arial"/>
          <w:sz w:val="24"/>
          <w:szCs w:val="24"/>
        </w:rPr>
        <w:t xml:space="preserve"> </w:t>
      </w:r>
    </w:p>
    <w:p w14:paraId="2C631B38" w14:textId="2F541B7E" w:rsidR="00F063BF" w:rsidRPr="00AD1ED5" w:rsidRDefault="00F063BF" w:rsidP="00DC055F">
      <w:pPr>
        <w:rPr>
          <w:rFonts w:ascii="Arial" w:hAnsi="Arial" w:cs="Arial"/>
          <w:sz w:val="24"/>
          <w:szCs w:val="24"/>
        </w:rPr>
      </w:pPr>
      <w:r w:rsidRPr="00AD1ED5">
        <w:rPr>
          <w:rFonts w:ascii="Arial" w:hAnsi="Arial" w:cs="Arial"/>
          <w:sz w:val="24"/>
          <w:szCs w:val="24"/>
        </w:rPr>
        <w:t>Buildings: GF = George Fox</w:t>
      </w:r>
      <w:r w:rsidR="00E67ABD" w:rsidRPr="00AD1ED5">
        <w:rPr>
          <w:rFonts w:ascii="Arial" w:hAnsi="Arial" w:cs="Arial"/>
          <w:sz w:val="24"/>
          <w:szCs w:val="24"/>
        </w:rPr>
        <w:t xml:space="preserve"> </w:t>
      </w:r>
      <w:r w:rsidRPr="00AD1ED5">
        <w:rPr>
          <w:rFonts w:ascii="Arial" w:hAnsi="Arial" w:cs="Arial"/>
          <w:sz w:val="24"/>
          <w:szCs w:val="24"/>
        </w:rPr>
        <w:t>CC = Charles Carter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2413"/>
        <w:gridCol w:w="4820"/>
        <w:gridCol w:w="1417"/>
      </w:tblGrid>
      <w:tr w:rsidR="00AD1ED5" w:rsidRPr="00AD1ED5" w14:paraId="37A86CD5" w14:textId="77777777" w:rsidTr="003F4BAE">
        <w:trPr>
          <w:trHeight w:val="765"/>
        </w:trPr>
        <w:tc>
          <w:tcPr>
            <w:tcW w:w="9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903E08" w14:textId="77777777" w:rsidR="00C00FEB" w:rsidRPr="00AD1ED5" w:rsidRDefault="00C00FEB" w:rsidP="00315857">
            <w:pPr>
              <w:spacing w:after="0" w:line="240" w:lineRule="auto"/>
              <w:ind w:right="-1782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Tuesday 9</w:t>
            </w: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en-GB"/>
              </w:rPr>
              <w:t>th</w:t>
            </w: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September</w:t>
            </w:r>
          </w:p>
        </w:tc>
      </w:tr>
      <w:tr w:rsidR="00AD1ED5" w:rsidRPr="00AD1ED5" w14:paraId="01B3CABC" w14:textId="77777777" w:rsidTr="003F4BAE">
        <w:trPr>
          <w:trHeight w:val="765"/>
        </w:trPr>
        <w:tc>
          <w:tcPr>
            <w:tcW w:w="9796" w:type="dxa"/>
            <w:gridSpan w:val="4"/>
            <w:shd w:val="clear" w:color="auto" w:fill="E6E6E6"/>
            <w:vAlign w:val="bottom"/>
          </w:tcPr>
          <w:p w14:paraId="5363FC7F" w14:textId="77777777" w:rsidR="00C00FEB" w:rsidRPr="00AD1ED5" w:rsidRDefault="00C00FEB" w:rsidP="00C00F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Paper Session A 13.30-15.00 (90 minutes)</w:t>
            </w:r>
          </w:p>
          <w:p w14:paraId="3DDA7B2A" w14:textId="77777777" w:rsidR="00C00FEB" w:rsidRPr="00AD1ED5" w:rsidRDefault="00C00FE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D03D549" w14:textId="77777777" w:rsidTr="003F4BAE">
        <w:trPr>
          <w:trHeight w:val="765"/>
        </w:trPr>
        <w:tc>
          <w:tcPr>
            <w:tcW w:w="1146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44EB" w14:textId="77777777" w:rsidR="00FD4A5C" w:rsidRPr="00AD1ED5" w:rsidRDefault="00FD4A5C" w:rsidP="00FD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A1</w:t>
            </w:r>
          </w:p>
        </w:tc>
        <w:tc>
          <w:tcPr>
            <w:tcW w:w="7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D52C" w14:textId="0C0A776E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6836BF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Anat Greenstein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781E3037" w14:textId="013A3D3A" w:rsidR="001E2C91" w:rsidRPr="00AD1ED5" w:rsidRDefault="00813F06" w:rsidP="001E2C91">
            <w:pPr>
              <w:spacing w:after="0" w:line="240" w:lineRule="auto"/>
              <w:ind w:left="-108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FD4A5C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  <w:r w:rsidR="00F00B44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1E2C91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GF1</w:t>
            </w:r>
          </w:p>
          <w:p w14:paraId="7FF047D5" w14:textId="4000C1F8" w:rsidR="001E2C91" w:rsidRPr="00AD1ED5" w:rsidRDefault="001E2C91" w:rsidP="00FD4A5C">
            <w:pPr>
              <w:spacing w:after="0" w:line="240" w:lineRule="auto"/>
              <w:ind w:left="-108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GF1</w:t>
            </w:r>
          </w:p>
          <w:p w14:paraId="3CBBD5BF" w14:textId="7A97FF0B" w:rsidR="00FD4A5C" w:rsidRPr="00AD1ED5" w:rsidRDefault="00F00B44" w:rsidP="00FD4A5C">
            <w:pPr>
              <w:spacing w:after="0" w:line="240" w:lineRule="auto"/>
              <w:ind w:left="-108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GF1</w:t>
            </w:r>
          </w:p>
        </w:tc>
      </w:tr>
      <w:tr w:rsidR="00AD1ED5" w:rsidRPr="00AD1ED5" w14:paraId="2144149E" w14:textId="77777777" w:rsidTr="003F4BAE">
        <w:trPr>
          <w:trHeight w:val="765"/>
        </w:trPr>
        <w:tc>
          <w:tcPr>
            <w:tcW w:w="114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FD47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9A0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Goodley Dan and Katherine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Runswick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-Cole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2159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Becoming dis/human: Thinking about the human through disability in a time of austerity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C0F47D8" w14:textId="77777777" w:rsidR="00FD4A5C" w:rsidRPr="00AD1ED5" w:rsidRDefault="00FD4A5C" w:rsidP="00C00FEB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BFB1744" w14:textId="77777777" w:rsidTr="003F4BAE">
        <w:trPr>
          <w:trHeight w:val="510"/>
        </w:trPr>
        <w:tc>
          <w:tcPr>
            <w:tcW w:w="114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C1A5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563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Donna Reeve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6C3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Homo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sacer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states of exception and zones of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indistinction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 An analysis of disabled people’s experience of welfare reform in the UK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214AC1D7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5E7F681" w14:textId="77777777" w:rsidTr="003F4BAE">
        <w:trPr>
          <w:trHeight w:val="510"/>
        </w:trPr>
        <w:tc>
          <w:tcPr>
            <w:tcW w:w="114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7473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D6F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Susie Balderston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53655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Assisted Suicide, Prosecutions and Advance Directives: A problem of policy, practice and PACE in Europe.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102078A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F512AA3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EE85D45" w14:textId="77777777" w:rsidR="00FD4A5C" w:rsidRPr="00AD1ED5" w:rsidRDefault="00FD4A5C" w:rsidP="00FD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34F18ED" w14:textId="74551AC1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1E2C91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John </w:t>
            </w:r>
            <w:proofErr w:type="spellStart"/>
            <w:r w:rsidR="001E2C91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Bertelsen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74E81341" w14:textId="77777777" w:rsidR="001E2C91" w:rsidRPr="00AD1ED5" w:rsidRDefault="00FD4A5C" w:rsidP="00FD4A5C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</w:t>
            </w:r>
            <w:r w:rsidR="00F00B44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</w:t>
            </w:r>
          </w:p>
          <w:p w14:paraId="7C7C157C" w14:textId="06378B58" w:rsidR="00FD4A5C" w:rsidRPr="00AD1ED5" w:rsidRDefault="00F00B44" w:rsidP="00FD4A5C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GF2</w:t>
            </w:r>
          </w:p>
        </w:tc>
      </w:tr>
      <w:tr w:rsidR="00AD1ED5" w:rsidRPr="00AD1ED5" w14:paraId="68FA8BA0" w14:textId="77777777" w:rsidTr="003F4BAE">
        <w:trPr>
          <w:trHeight w:val="9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7DD7AF8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6C34811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Birgit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KirkebÆk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 John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Bertelsen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and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Bente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Dunker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Bertelsen</w:t>
            </w:r>
            <w:proofErr w:type="spellEnd"/>
          </w:p>
        </w:tc>
        <w:tc>
          <w:tcPr>
            <w:tcW w:w="4820" w:type="dxa"/>
            <w:vAlign w:val="center"/>
          </w:tcPr>
          <w:p w14:paraId="3CB0BB6C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concept of dignity in a new and historical context- or: the return of the rhetoric of morality</w:t>
            </w:r>
          </w:p>
        </w:tc>
        <w:tc>
          <w:tcPr>
            <w:tcW w:w="1417" w:type="dxa"/>
            <w:vMerge/>
          </w:tcPr>
          <w:p w14:paraId="6312F2D4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CFBFB11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ECB6671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C25FDC8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Emmeline Burdett</w:t>
            </w:r>
          </w:p>
        </w:tc>
        <w:tc>
          <w:tcPr>
            <w:tcW w:w="4820" w:type="dxa"/>
            <w:vAlign w:val="center"/>
          </w:tcPr>
          <w:p w14:paraId="28859788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Nuremberg Medical Trial and Disability Studies</w:t>
            </w:r>
          </w:p>
        </w:tc>
        <w:tc>
          <w:tcPr>
            <w:tcW w:w="1417" w:type="dxa"/>
            <w:vMerge/>
          </w:tcPr>
          <w:p w14:paraId="281306E3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AE084BC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9DBBBC0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DBEA944" w14:textId="796FA049" w:rsidR="00E67ABD" w:rsidRPr="00AD1ED5" w:rsidRDefault="00E67ABD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Nancy Hansen</w:t>
            </w:r>
          </w:p>
        </w:tc>
        <w:tc>
          <w:tcPr>
            <w:tcW w:w="4820" w:type="dxa"/>
            <w:vAlign w:val="center"/>
          </w:tcPr>
          <w:p w14:paraId="06705A7E" w14:textId="22FA327A" w:rsidR="00FD4A5C" w:rsidRPr="00AD1ED5" w:rsidRDefault="00E67ABD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Disabled Academics Reshaping the Research Landscape</w:t>
            </w:r>
          </w:p>
        </w:tc>
        <w:tc>
          <w:tcPr>
            <w:tcW w:w="1417" w:type="dxa"/>
            <w:vMerge/>
          </w:tcPr>
          <w:p w14:paraId="1F4C3D83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9237758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17790E93" w14:textId="608079CC" w:rsidR="00FD4A5C" w:rsidRPr="00AD1ED5" w:rsidRDefault="00FD4A5C" w:rsidP="00FD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A3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A30CD95" w14:textId="35954C85" w:rsidR="00FD4A5C" w:rsidRPr="00AD1ED5" w:rsidRDefault="00FD4A5C" w:rsidP="00504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460CB8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Claudia </w:t>
            </w:r>
            <w:proofErr w:type="spellStart"/>
            <w:r w:rsidR="00460CB8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Malacrida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2DA3D558" w14:textId="77777777" w:rsidR="00FD4A5C" w:rsidRPr="00AD1ED5" w:rsidRDefault="00FD4A5C" w:rsidP="00FD4A5C">
            <w:pPr>
              <w:spacing w:after="0" w:line="240" w:lineRule="auto"/>
              <w:ind w:left="601" w:right="-1782" w:hanging="60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13C5861" w14:textId="77777777" w:rsidR="00FD4A5C" w:rsidRPr="00AD1ED5" w:rsidRDefault="00FD4A5C" w:rsidP="00FD4A5C">
            <w:pPr>
              <w:spacing w:after="0" w:line="240" w:lineRule="auto"/>
              <w:ind w:left="601" w:right="-1782" w:hanging="60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31738B0" w14:textId="77777777" w:rsidR="00FD4A5C" w:rsidRPr="00AD1ED5" w:rsidRDefault="00FD4A5C" w:rsidP="00FD4A5C">
            <w:pPr>
              <w:spacing w:after="0" w:line="240" w:lineRule="auto"/>
              <w:ind w:left="601" w:right="-1782" w:hanging="60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CE67B4D" w14:textId="77777777" w:rsidR="00FD4A5C" w:rsidRPr="00AD1ED5" w:rsidRDefault="00FD4A5C" w:rsidP="00FD4A5C">
            <w:pPr>
              <w:spacing w:after="0" w:line="240" w:lineRule="auto"/>
              <w:ind w:left="601" w:right="-1782" w:hanging="60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BE963A5" w14:textId="77777777" w:rsidR="001E2C91" w:rsidRPr="00AD1ED5" w:rsidRDefault="00FD4A5C" w:rsidP="00FD4A5C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  <w:r w:rsidR="00F00B44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5D4B9F19" w14:textId="63A07F04" w:rsidR="00FD4A5C" w:rsidRPr="00AD1ED5" w:rsidRDefault="00F00B44" w:rsidP="00FD4A5C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GF3</w:t>
            </w:r>
          </w:p>
        </w:tc>
      </w:tr>
      <w:tr w:rsidR="00AD1ED5" w:rsidRPr="00AD1ED5" w14:paraId="37E0696B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250F857" w14:textId="5FD72EDF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67923A9" w14:textId="77777777" w:rsidR="00FD4A5C" w:rsidRPr="00AD1ED5" w:rsidRDefault="00FD4A5C" w:rsidP="00F72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Ikanshi Khanna </w:t>
            </w:r>
          </w:p>
          <w:p w14:paraId="1753E57E" w14:textId="6059C9C8" w:rsidR="00F7270D" w:rsidRPr="00AD1ED5" w:rsidRDefault="00F7270D" w:rsidP="00F72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[via skype]</w:t>
            </w:r>
          </w:p>
        </w:tc>
        <w:tc>
          <w:tcPr>
            <w:tcW w:w="4820" w:type="dxa"/>
            <w:vAlign w:val="center"/>
          </w:tcPr>
          <w:p w14:paraId="0897DBFB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Search of Intimacy: Experiences of Persons with Physical Disability</w:t>
            </w:r>
          </w:p>
        </w:tc>
        <w:tc>
          <w:tcPr>
            <w:tcW w:w="1417" w:type="dxa"/>
            <w:vMerge/>
          </w:tcPr>
          <w:p w14:paraId="44DEF16B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C53145B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738F5A7" w14:textId="235A7214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F34E1F5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Anna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Arstein-Kerslake</w:t>
            </w:r>
            <w:proofErr w:type="spellEnd"/>
          </w:p>
        </w:tc>
        <w:tc>
          <w:tcPr>
            <w:tcW w:w="4820" w:type="dxa"/>
            <w:vAlign w:val="center"/>
          </w:tcPr>
          <w:p w14:paraId="4ACD491F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Right to Sex: Legal Capacity Law and Sexual Decision-Making</w:t>
            </w:r>
          </w:p>
        </w:tc>
        <w:tc>
          <w:tcPr>
            <w:tcW w:w="1417" w:type="dxa"/>
            <w:vMerge/>
          </w:tcPr>
          <w:p w14:paraId="407B114A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2F1A9F8" w14:textId="77777777" w:rsidTr="003F4BAE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A40C40C" w14:textId="65EBD515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1ADC3CC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Giulia Garofalo Geymonat</w:t>
            </w:r>
          </w:p>
        </w:tc>
        <w:tc>
          <w:tcPr>
            <w:tcW w:w="4820" w:type="dxa"/>
            <w:vAlign w:val="center"/>
          </w:tcPr>
          <w:p w14:paraId="523D2EDE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When Stigmas Meet. The Making of Sexual Assistance in Europe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3BD89D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90F4EAA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0B04990A" w14:textId="5224B976" w:rsidR="00FD4A5C" w:rsidRPr="00AD1ED5" w:rsidRDefault="00FD4A5C" w:rsidP="00504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A4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A6FD752" w14:textId="55713D9A" w:rsidR="00FD4A5C" w:rsidRPr="00AD1ED5" w:rsidRDefault="00FD4A5C" w:rsidP="00504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1E2C91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Lindsay Coyle</w:t>
            </w:r>
          </w:p>
        </w:tc>
        <w:tc>
          <w:tcPr>
            <w:tcW w:w="1417" w:type="dxa"/>
            <w:vMerge w:val="restart"/>
            <w:vAlign w:val="center"/>
          </w:tcPr>
          <w:p w14:paraId="1F35A0A2" w14:textId="77777777" w:rsidR="001E2C91" w:rsidRPr="00AD1ED5" w:rsidRDefault="00FD4A5C" w:rsidP="0050470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  <w:r w:rsidR="00F00B44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3FA43197" w14:textId="67603B12" w:rsidR="00FD4A5C" w:rsidRPr="00AD1ED5" w:rsidRDefault="00F00B44" w:rsidP="0050470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GF4 </w:t>
            </w:r>
          </w:p>
        </w:tc>
      </w:tr>
      <w:tr w:rsidR="00AD1ED5" w:rsidRPr="00AD1ED5" w14:paraId="3EFD0AD7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C126C01" w14:textId="5D2E1766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9C64532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Josephine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Foubert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Ronan Van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Rossem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Katia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Levecque</w:t>
            </w:r>
            <w:proofErr w:type="spellEnd"/>
          </w:p>
        </w:tc>
        <w:tc>
          <w:tcPr>
            <w:tcW w:w="4820" w:type="dxa"/>
            <w:vAlign w:val="center"/>
          </w:tcPr>
          <w:p w14:paraId="6659591E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Same consequences for everyone? The socially and relationally structured influence of chronic illnesses on well-being</w:t>
            </w:r>
          </w:p>
        </w:tc>
        <w:tc>
          <w:tcPr>
            <w:tcW w:w="1417" w:type="dxa"/>
            <w:vMerge/>
          </w:tcPr>
          <w:p w14:paraId="0CBCB875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731E5DD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C95A5A3" w14:textId="7A930C61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4001549" w14:textId="316A83D3" w:rsidR="00FD4A5C" w:rsidRPr="00AD1ED5" w:rsidRDefault="00813F06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Lindsay Coyle</w:t>
            </w:r>
          </w:p>
        </w:tc>
        <w:tc>
          <w:tcPr>
            <w:tcW w:w="4820" w:type="dxa"/>
            <w:vAlign w:val="center"/>
          </w:tcPr>
          <w:p w14:paraId="723D7EC3" w14:textId="4921082E" w:rsidR="00FD4A5C" w:rsidRPr="00AD1ED5" w:rsidRDefault="00813F06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Exploring the diagnosis, treatment and care experiences of people living with multiple disabilities/ illnesses/ conditions</w:t>
            </w:r>
          </w:p>
        </w:tc>
        <w:tc>
          <w:tcPr>
            <w:tcW w:w="1417" w:type="dxa"/>
            <w:vMerge/>
          </w:tcPr>
          <w:p w14:paraId="3C34F899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06355AF" w14:textId="77777777" w:rsidTr="003F4BAE">
        <w:trPr>
          <w:trHeight w:val="510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04C38C9" w14:textId="486C5856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2B4744" w14:textId="39BB0BFD" w:rsidR="00FD4A5C" w:rsidRPr="00AD1ED5" w:rsidRDefault="00F00B44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Helene von Granitz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259EA26" w14:textId="54EC3A13" w:rsidR="00FD4A5C" w:rsidRPr="00AD1ED5" w:rsidRDefault="00F00B44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Core of Content - What constitutes perceived quality of personal assistance?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E7883C0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B96A012" w14:textId="77777777" w:rsidTr="003F4BAE">
        <w:trPr>
          <w:trHeight w:val="765"/>
        </w:trPr>
        <w:tc>
          <w:tcPr>
            <w:tcW w:w="1146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BC1F" w14:textId="1BF296A7" w:rsidR="00FD4A5C" w:rsidRPr="00AD1ED5" w:rsidRDefault="00FD4A5C" w:rsidP="00504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A5</w:t>
            </w:r>
          </w:p>
        </w:tc>
        <w:tc>
          <w:tcPr>
            <w:tcW w:w="7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C25" w14:textId="3BCD6512" w:rsidR="00FD4A5C" w:rsidRPr="00AD1ED5" w:rsidRDefault="00FD4A5C" w:rsidP="005047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256D4A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Alan Roulstone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8FA19" w14:textId="77777777" w:rsidR="001E2C91" w:rsidRPr="00AD1ED5" w:rsidRDefault="00FD4A5C" w:rsidP="0050470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  <w:r w:rsidR="001E2C91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2E061D16" w14:textId="745F52AE" w:rsidR="00FD4A5C" w:rsidRPr="00AD1ED5" w:rsidRDefault="001E2C91" w:rsidP="0050470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GF5</w:t>
            </w:r>
          </w:p>
        </w:tc>
      </w:tr>
      <w:tr w:rsidR="00AD1ED5" w:rsidRPr="00AD1ED5" w14:paraId="74B4D8F8" w14:textId="77777777" w:rsidTr="003F4BAE">
        <w:trPr>
          <w:trHeight w:val="510"/>
        </w:trPr>
        <w:tc>
          <w:tcPr>
            <w:tcW w:w="114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FADC" w14:textId="6354BFA0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D0F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Abigail Pearson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48B2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Reasonable adjustment: The Golden Goose or the Cuckoo in the Nest of Equality?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167C31C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90B4D64" w14:textId="77777777" w:rsidTr="003F4BAE">
        <w:trPr>
          <w:trHeight w:val="510"/>
        </w:trPr>
        <w:tc>
          <w:tcPr>
            <w:tcW w:w="114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8D17" w14:textId="01B02E08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3E2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Ieva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Eskyte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077C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Translating accessibility ‘needs’: perspectives of the private market and Disabled People Organisations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1071DB3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EE45632" w14:textId="77777777" w:rsidTr="003F4BAE">
        <w:trPr>
          <w:trHeight w:val="510"/>
        </w:trPr>
        <w:tc>
          <w:tcPr>
            <w:tcW w:w="114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EEB6" w14:textId="3642D10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FD8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Frederike Scholz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F18AD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Disability discrimination and the recruitment process: responding to legal and technological developments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132A4AE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D894DB2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C59C7FE" w14:textId="45A4E4F4" w:rsidR="00FD4A5C" w:rsidRPr="00AD1ED5" w:rsidRDefault="00FD4A5C" w:rsidP="00890A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B5A3BEE" w14:textId="12BEB60E" w:rsidR="00FD4A5C" w:rsidRPr="00AD1ED5" w:rsidRDefault="00FD4A5C" w:rsidP="00890A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3905A4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Emma Palmer</w:t>
            </w:r>
          </w:p>
        </w:tc>
        <w:tc>
          <w:tcPr>
            <w:tcW w:w="1417" w:type="dxa"/>
            <w:vMerge w:val="restart"/>
            <w:vAlign w:val="center"/>
          </w:tcPr>
          <w:p w14:paraId="55A68DD6" w14:textId="77777777" w:rsidR="001E2C91" w:rsidRPr="00AD1ED5" w:rsidRDefault="00FD4A5C" w:rsidP="00890A0A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2FB9FF71" w14:textId="0F482D64" w:rsidR="00FD4A5C" w:rsidRPr="00AD1ED5" w:rsidRDefault="001E2C91" w:rsidP="00890A0A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 A16</w:t>
            </w:r>
          </w:p>
        </w:tc>
      </w:tr>
      <w:tr w:rsidR="00AD1ED5" w:rsidRPr="00AD1ED5" w14:paraId="266AC7A1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8CB6B5E" w14:textId="2AD42B1A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EE2EB1F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Dawn Benson</w:t>
            </w:r>
          </w:p>
        </w:tc>
        <w:tc>
          <w:tcPr>
            <w:tcW w:w="4820" w:type="dxa"/>
            <w:vAlign w:val="center"/>
          </w:tcPr>
          <w:p w14:paraId="4262F10F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Birth Injury, Disabling Families and Enabling Human Factors</w:t>
            </w:r>
          </w:p>
        </w:tc>
        <w:tc>
          <w:tcPr>
            <w:tcW w:w="1417" w:type="dxa"/>
            <w:vMerge/>
          </w:tcPr>
          <w:p w14:paraId="68C69C65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158CC2B" w14:textId="77777777" w:rsidTr="003F4BAE">
        <w:trPr>
          <w:trHeight w:val="102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A777DA1" w14:textId="573B1622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51B4BA7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Sandra Dowling, Berni Kelly and Karen Winter</w:t>
            </w:r>
          </w:p>
        </w:tc>
        <w:tc>
          <w:tcPr>
            <w:tcW w:w="4820" w:type="dxa"/>
            <w:vAlign w:val="center"/>
          </w:tcPr>
          <w:p w14:paraId="2332080E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Abuse, risk, and safeguarding disabled looked after children.</w:t>
            </w:r>
          </w:p>
        </w:tc>
        <w:tc>
          <w:tcPr>
            <w:tcW w:w="1417" w:type="dxa"/>
            <w:vMerge/>
          </w:tcPr>
          <w:p w14:paraId="516BD860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C575472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8863E4B" w14:textId="6B0B4189" w:rsidR="00FD4A5C" w:rsidRPr="00AD1ED5" w:rsidRDefault="00FD4A5C" w:rsidP="00890A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1107F6A" w14:textId="259C4C9C" w:rsidR="00FD4A5C" w:rsidRPr="00AD1ED5" w:rsidRDefault="00FD4A5C" w:rsidP="00890A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B410C6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Sue Cranmer</w:t>
            </w:r>
          </w:p>
        </w:tc>
        <w:tc>
          <w:tcPr>
            <w:tcW w:w="1417" w:type="dxa"/>
            <w:vMerge w:val="restart"/>
            <w:vAlign w:val="center"/>
          </w:tcPr>
          <w:p w14:paraId="795B5446" w14:textId="77777777" w:rsidR="001E2C91" w:rsidRPr="00AD1ED5" w:rsidRDefault="00FD4A5C" w:rsidP="00FD4A5C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30F4D9E1" w14:textId="4E315569" w:rsidR="00FD4A5C" w:rsidRPr="00AD1ED5" w:rsidRDefault="001E2C91" w:rsidP="00FD4A5C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A15</w:t>
            </w:r>
          </w:p>
        </w:tc>
      </w:tr>
      <w:tr w:rsidR="00AD1ED5" w:rsidRPr="00AD1ED5" w14:paraId="019B7425" w14:textId="77777777" w:rsidTr="003F4BAE">
        <w:trPr>
          <w:trHeight w:val="102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69D59AD" w14:textId="29DE0B7F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D860356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Patrick Kermit, Anne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Mali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Tharaldsteen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Gry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Mette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D. Haugen</w:t>
            </w:r>
          </w:p>
        </w:tc>
        <w:tc>
          <w:tcPr>
            <w:tcW w:w="4820" w:type="dxa"/>
            <w:vAlign w:val="center"/>
          </w:tcPr>
          <w:p w14:paraId="293ACAA4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Adolescents with sensory impairments in ordinary classrooms – different notions of “participation” and “inclusion”</w:t>
            </w:r>
          </w:p>
        </w:tc>
        <w:tc>
          <w:tcPr>
            <w:tcW w:w="1417" w:type="dxa"/>
            <w:vMerge/>
          </w:tcPr>
          <w:p w14:paraId="4F7CCB98" w14:textId="7E5ED0E9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1143B17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3C34E76" w14:textId="33D0A66D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6A5E65A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Snæfrídur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Thóra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Egilson</w:t>
            </w:r>
            <w:proofErr w:type="spellEnd"/>
          </w:p>
        </w:tc>
        <w:tc>
          <w:tcPr>
            <w:tcW w:w="4820" w:type="dxa"/>
            <w:vAlign w:val="center"/>
          </w:tcPr>
          <w:p w14:paraId="1582D5B4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School experiences of pupils with physical impairments over time</w:t>
            </w:r>
          </w:p>
        </w:tc>
        <w:tc>
          <w:tcPr>
            <w:tcW w:w="1417" w:type="dxa"/>
            <w:vMerge/>
          </w:tcPr>
          <w:p w14:paraId="574D070C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99374DF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02BB221" w14:textId="58DEF3BA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75D6E7B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Ruchi Palan</w:t>
            </w:r>
          </w:p>
        </w:tc>
        <w:tc>
          <w:tcPr>
            <w:tcW w:w="4820" w:type="dxa"/>
            <w:vAlign w:val="center"/>
          </w:tcPr>
          <w:p w14:paraId="0664645E" w14:textId="77777777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“I seriously wanted to opt for Science but they said no”: ‘Access’ to Higher Education for Students with Visual Impairments in India</w:t>
            </w:r>
          </w:p>
        </w:tc>
        <w:tc>
          <w:tcPr>
            <w:tcW w:w="1417" w:type="dxa"/>
            <w:vMerge/>
          </w:tcPr>
          <w:p w14:paraId="546B0B0B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337566D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C3906B3" w14:textId="72F8C67F" w:rsidR="001E2C91" w:rsidRPr="00AD1ED5" w:rsidRDefault="001E2C91" w:rsidP="00890A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A8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2C302F4" w14:textId="4471547C" w:rsidR="001E2C91" w:rsidRPr="00AD1ED5" w:rsidRDefault="001E2C91" w:rsidP="00890A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Val Williams</w:t>
            </w:r>
          </w:p>
        </w:tc>
        <w:tc>
          <w:tcPr>
            <w:tcW w:w="1417" w:type="dxa"/>
            <w:vMerge w:val="restart"/>
            <w:vAlign w:val="center"/>
          </w:tcPr>
          <w:p w14:paraId="0D390028" w14:textId="77777777" w:rsidR="001E2C91" w:rsidRPr="00AD1ED5" w:rsidRDefault="001E2C91" w:rsidP="00890A0A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Venue:  </w:t>
            </w:r>
          </w:p>
          <w:p w14:paraId="7E552347" w14:textId="1BCBED4D" w:rsidR="001E2C91" w:rsidRPr="00AD1ED5" w:rsidRDefault="001E2C91" w:rsidP="001E2C9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A17</w:t>
            </w:r>
          </w:p>
        </w:tc>
      </w:tr>
      <w:tr w:rsidR="00AD1ED5" w:rsidRPr="00AD1ED5" w14:paraId="1A60C691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8F75A9E" w14:textId="0E2DC707" w:rsidR="001E2C91" w:rsidRPr="00AD1ED5" w:rsidRDefault="001E2C91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45C1D70" w14:textId="77777777" w:rsidR="001E2C91" w:rsidRPr="00AD1ED5" w:rsidRDefault="001E2C91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Oliver Mutanga</w:t>
            </w:r>
          </w:p>
        </w:tc>
        <w:tc>
          <w:tcPr>
            <w:tcW w:w="4820" w:type="dxa"/>
            <w:vAlign w:val="center"/>
          </w:tcPr>
          <w:p w14:paraId="3CE23AD0" w14:textId="77777777" w:rsidR="001E2C91" w:rsidRPr="00AD1ED5" w:rsidRDefault="001E2C91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Collision of identities: An analysis of race, class and gender among disabled students at two South African universities</w:t>
            </w:r>
          </w:p>
        </w:tc>
        <w:tc>
          <w:tcPr>
            <w:tcW w:w="1417" w:type="dxa"/>
            <w:vMerge/>
          </w:tcPr>
          <w:p w14:paraId="4DF71155" w14:textId="77777777" w:rsidR="001E2C91" w:rsidRPr="00AD1ED5" w:rsidRDefault="001E2C91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6EFF489" w14:textId="77777777" w:rsidTr="003F4BAE">
        <w:trPr>
          <w:trHeight w:val="153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DAE769B" w14:textId="03A71466" w:rsidR="001E2C91" w:rsidRPr="00AD1ED5" w:rsidRDefault="001E2C91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908C82F" w14:textId="77777777" w:rsidR="001E2C91" w:rsidRPr="00AD1ED5" w:rsidRDefault="001E2C91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Zoe Aitken, Anne Kavanagh, Lauren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Krnjacki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Anthony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Lamontagne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Andrew Beer, </w:t>
            </w: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Emma Baker and Rebecca Bentley</w:t>
            </w:r>
          </w:p>
        </w:tc>
        <w:tc>
          <w:tcPr>
            <w:tcW w:w="4820" w:type="dxa"/>
            <w:vAlign w:val="center"/>
          </w:tcPr>
          <w:p w14:paraId="60F4B5E6" w14:textId="77777777" w:rsidR="001E2C91" w:rsidRPr="00AD1ED5" w:rsidRDefault="001E2C91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Mapping the intersections between disability, type of impairment, gender and socio-economic disadvantage</w:t>
            </w:r>
          </w:p>
        </w:tc>
        <w:tc>
          <w:tcPr>
            <w:tcW w:w="1417" w:type="dxa"/>
            <w:vMerge/>
          </w:tcPr>
          <w:p w14:paraId="26F31817" w14:textId="77777777" w:rsidR="001E2C91" w:rsidRPr="00AD1ED5" w:rsidRDefault="001E2C91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960BA7B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</w:tcPr>
          <w:p w14:paraId="135FD9FD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F3A766E" w14:textId="1A54ABAF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David Abbott and Marcus Jepson</w:t>
            </w:r>
          </w:p>
        </w:tc>
        <w:tc>
          <w:tcPr>
            <w:tcW w:w="4820" w:type="dxa"/>
            <w:vAlign w:val="center"/>
          </w:tcPr>
          <w:p w14:paraId="60DE4AA7" w14:textId="025E083C" w:rsidR="00FD4A5C" w:rsidRPr="00AD1ED5" w:rsidRDefault="00FD4A5C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'It's not even gender neutral, gender's not even in there': Men with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Duchenne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muscular dystrophy and interactions with social care</w:t>
            </w:r>
          </w:p>
        </w:tc>
        <w:tc>
          <w:tcPr>
            <w:tcW w:w="1417" w:type="dxa"/>
          </w:tcPr>
          <w:p w14:paraId="4AE2C9B3" w14:textId="77777777" w:rsidR="00FD4A5C" w:rsidRPr="00AD1ED5" w:rsidRDefault="00FD4A5C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7D8919C" w14:textId="77777777" w:rsidTr="003F4BAE">
        <w:trPr>
          <w:trHeight w:val="510"/>
        </w:trPr>
        <w:tc>
          <w:tcPr>
            <w:tcW w:w="1146" w:type="dxa"/>
            <w:vMerge w:val="restart"/>
            <w:shd w:val="clear" w:color="auto" w:fill="auto"/>
            <w:vAlign w:val="bottom"/>
          </w:tcPr>
          <w:p w14:paraId="0AD64927" w14:textId="110D12A0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A9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03F4C42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Mad Studies Stream  </w:t>
            </w:r>
          </w:p>
          <w:p w14:paraId="6106E053" w14:textId="675D45BC" w:rsidR="00817CE1" w:rsidRPr="00AD1ED5" w:rsidRDefault="00817CE1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Peter Beresford &amp; Brigit McWade</w:t>
            </w:r>
          </w:p>
        </w:tc>
        <w:tc>
          <w:tcPr>
            <w:tcW w:w="1417" w:type="dxa"/>
            <w:vMerge w:val="restart"/>
          </w:tcPr>
          <w:p w14:paraId="48AF733C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5FD8B65A" w14:textId="0DE4A30F" w:rsidR="00F063BF" w:rsidRPr="00AD1ED5" w:rsidRDefault="00F063BF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A19</w:t>
            </w:r>
          </w:p>
        </w:tc>
      </w:tr>
      <w:tr w:rsidR="00AD1ED5" w:rsidRPr="00AD1ED5" w14:paraId="4D5B3024" w14:textId="77777777" w:rsidTr="003F4BAE">
        <w:trPr>
          <w:trHeight w:val="510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C2581F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6BB48" w14:textId="77777777" w:rsidR="004923B7" w:rsidRPr="00AD1ED5" w:rsidRDefault="004923B7" w:rsidP="001E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Jijian Voronka, Kathryn Church and Lucy Costa</w:t>
            </w:r>
          </w:p>
          <w:p w14:paraId="1BBB7D66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B8FF0C7" w14:textId="358DF65C" w:rsidR="004923B7" w:rsidRPr="00AD1ED5" w:rsidRDefault="00F063BF" w:rsidP="001E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Symposium: </w:t>
            </w:r>
            <w:r w:rsidR="004923B7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Making Mad Studies in Canada: process, practice, and contestations</w:t>
            </w:r>
          </w:p>
          <w:p w14:paraId="02C66742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74011B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13778C4" w14:textId="77777777" w:rsidTr="003F4BAE">
        <w:trPr>
          <w:trHeight w:val="765"/>
        </w:trPr>
        <w:tc>
          <w:tcPr>
            <w:tcW w:w="9796" w:type="dxa"/>
            <w:gridSpan w:val="4"/>
            <w:shd w:val="clear" w:color="auto" w:fill="E6E6E6"/>
            <w:vAlign w:val="center"/>
          </w:tcPr>
          <w:p w14:paraId="4996C6E9" w14:textId="77777777" w:rsidR="00890A0A" w:rsidRPr="00AD1ED5" w:rsidRDefault="00890A0A" w:rsidP="004923B7">
            <w:pPr>
              <w:shd w:val="clear" w:color="auto" w:fill="E6E6E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859B987" w14:textId="77777777" w:rsidR="00890A0A" w:rsidRPr="00AD1ED5" w:rsidRDefault="00890A0A" w:rsidP="004923B7">
            <w:pPr>
              <w:shd w:val="clear" w:color="auto" w:fill="E6E6E6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Paper Session B: 15.30-17.00</w:t>
            </w:r>
          </w:p>
          <w:p w14:paraId="7B71A0EC" w14:textId="77777777" w:rsidR="00890A0A" w:rsidRPr="00AD1ED5" w:rsidRDefault="00890A0A" w:rsidP="00890A0A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484B5CB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1AE69658" w14:textId="57CEDF87" w:rsidR="004923B7" w:rsidRPr="00AD1ED5" w:rsidRDefault="004923B7" w:rsidP="00890A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B1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B2280B1" w14:textId="3D19C434" w:rsidR="004923B7" w:rsidRPr="00AD1ED5" w:rsidRDefault="004923B7" w:rsidP="00890A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E0386B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0386B" w:rsidRPr="00AD1ED5">
              <w:rPr>
                <w:rFonts w:ascii="Arial" w:hAnsi="Arial" w:cs="Arial"/>
                <w:sz w:val="24"/>
                <w:szCs w:val="24"/>
                <w:lang w:val="en-US"/>
              </w:rPr>
              <w:t>Xirong</w:t>
            </w:r>
            <w:proofErr w:type="spellEnd"/>
            <w:r w:rsidR="00E0386B" w:rsidRPr="00AD1ED5">
              <w:rPr>
                <w:rFonts w:ascii="Arial" w:hAnsi="Arial" w:cs="Arial"/>
                <w:sz w:val="24"/>
                <w:szCs w:val="24"/>
                <w:lang w:val="en-US"/>
              </w:rPr>
              <w:t xml:space="preserve"> He</w:t>
            </w:r>
          </w:p>
        </w:tc>
        <w:tc>
          <w:tcPr>
            <w:tcW w:w="1417" w:type="dxa"/>
            <w:vMerge w:val="restart"/>
            <w:vAlign w:val="center"/>
          </w:tcPr>
          <w:p w14:paraId="6A3B6DF9" w14:textId="77777777" w:rsidR="001E2C91" w:rsidRPr="00AD1ED5" w:rsidRDefault="004923B7" w:rsidP="00890A0A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  <w:r w:rsidR="001E2C91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15AFCE29" w14:textId="04F6E2C5" w:rsidR="004923B7" w:rsidRPr="00AD1ED5" w:rsidRDefault="001E2C91" w:rsidP="00890A0A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GF4</w:t>
            </w:r>
          </w:p>
        </w:tc>
      </w:tr>
      <w:tr w:rsidR="00AD1ED5" w:rsidRPr="00AD1ED5" w14:paraId="13D4CF10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6B530D9" w14:textId="652F448F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01FC694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Åsa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Alftberg</w:t>
            </w:r>
            <w:proofErr w:type="spellEnd"/>
          </w:p>
        </w:tc>
        <w:tc>
          <w:tcPr>
            <w:tcW w:w="4820" w:type="dxa"/>
            <w:vAlign w:val="center"/>
          </w:tcPr>
          <w:p w14:paraId="3E11FC20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Experiences of soundscapes for individuals with cochlear implants</w:t>
            </w:r>
          </w:p>
        </w:tc>
        <w:tc>
          <w:tcPr>
            <w:tcW w:w="1417" w:type="dxa"/>
            <w:vMerge/>
          </w:tcPr>
          <w:p w14:paraId="530221BA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F07EC6F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6186144" w14:textId="25980B16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0586058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Amanda Taylor and Gerasimos Chatzidamianos</w:t>
            </w:r>
          </w:p>
        </w:tc>
        <w:tc>
          <w:tcPr>
            <w:tcW w:w="4820" w:type="dxa"/>
            <w:vAlign w:val="center"/>
          </w:tcPr>
          <w:p w14:paraId="6974E65C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silent corner of mental health and Deafness: An interdisciplinary dialogue</w:t>
            </w:r>
          </w:p>
        </w:tc>
        <w:tc>
          <w:tcPr>
            <w:tcW w:w="1417" w:type="dxa"/>
            <w:vMerge/>
          </w:tcPr>
          <w:p w14:paraId="44B641D2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65D29ED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E061B52" w14:textId="494DD302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B52C6B9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Xirong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He</w:t>
            </w:r>
          </w:p>
        </w:tc>
        <w:tc>
          <w:tcPr>
            <w:tcW w:w="4820" w:type="dxa"/>
            <w:vAlign w:val="center"/>
          </w:tcPr>
          <w:p w14:paraId="519E67F2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Hearing parents raising their deaf children on the journey to mainstream schools in Beijing, China</w:t>
            </w:r>
          </w:p>
        </w:tc>
        <w:tc>
          <w:tcPr>
            <w:tcW w:w="1417" w:type="dxa"/>
            <w:vMerge/>
          </w:tcPr>
          <w:p w14:paraId="4506865B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84E4F3D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EE80B8E" w14:textId="78B5C7E9" w:rsidR="004923B7" w:rsidRPr="00AD1ED5" w:rsidRDefault="004923B7" w:rsidP="002F33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7102093" w14:textId="0492E9F9" w:rsidR="004923B7" w:rsidRPr="00AD1ED5" w:rsidRDefault="004923B7" w:rsidP="002F33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Sue Cranmer</w:t>
            </w:r>
          </w:p>
        </w:tc>
        <w:tc>
          <w:tcPr>
            <w:tcW w:w="1417" w:type="dxa"/>
            <w:vMerge w:val="restart"/>
            <w:vAlign w:val="center"/>
          </w:tcPr>
          <w:p w14:paraId="0E6655F8" w14:textId="77777777" w:rsidR="004923B7" w:rsidRPr="00AD1ED5" w:rsidRDefault="004923B7" w:rsidP="002F3320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00BE8704" w14:textId="06FCB9A1" w:rsidR="001E2C91" w:rsidRPr="00AD1ED5" w:rsidRDefault="001E2C91" w:rsidP="002F3320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GF5</w:t>
            </w:r>
          </w:p>
        </w:tc>
      </w:tr>
      <w:tr w:rsidR="00AD1ED5" w:rsidRPr="00AD1ED5" w14:paraId="2E402E27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F1E2CE8" w14:textId="1B029684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3ADA8E2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Delia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Ferri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Jenni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Kline</w:t>
            </w:r>
          </w:p>
        </w:tc>
        <w:tc>
          <w:tcPr>
            <w:tcW w:w="4820" w:type="dxa"/>
            <w:vAlign w:val="center"/>
          </w:tcPr>
          <w:p w14:paraId="5834AF75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Fostering the Production of Assistive Technologies in Europe: A Multidisciplinary Analysis</w:t>
            </w:r>
          </w:p>
        </w:tc>
        <w:tc>
          <w:tcPr>
            <w:tcW w:w="1417" w:type="dxa"/>
            <w:vMerge/>
          </w:tcPr>
          <w:p w14:paraId="783BEEAC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4278775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F3756C5" w14:textId="5025804E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908C425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Sue Cranmer</w:t>
            </w:r>
          </w:p>
        </w:tc>
        <w:tc>
          <w:tcPr>
            <w:tcW w:w="4820" w:type="dxa"/>
            <w:vAlign w:val="center"/>
          </w:tcPr>
          <w:p w14:paraId="20598D98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is an assistive technology? Convergence across mainstream and ‘assistive’ technologies.</w:t>
            </w:r>
          </w:p>
        </w:tc>
        <w:tc>
          <w:tcPr>
            <w:tcW w:w="1417" w:type="dxa"/>
            <w:vMerge/>
          </w:tcPr>
          <w:p w14:paraId="2699C501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6099863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B849A60" w14:textId="34BBAE66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9232CEB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Peter Fuzesi</w:t>
            </w:r>
          </w:p>
        </w:tc>
        <w:tc>
          <w:tcPr>
            <w:tcW w:w="4820" w:type="dxa"/>
            <w:vAlign w:val="center"/>
          </w:tcPr>
          <w:p w14:paraId="757EF741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Designing dis/abilities</w:t>
            </w:r>
          </w:p>
        </w:tc>
        <w:tc>
          <w:tcPr>
            <w:tcW w:w="1417" w:type="dxa"/>
            <w:vMerge/>
          </w:tcPr>
          <w:p w14:paraId="22E0682F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2504E6F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0C33159" w14:textId="268AAB72" w:rsidR="004923B7" w:rsidRPr="00AD1ED5" w:rsidRDefault="004923B7" w:rsidP="002F33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B3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B491F58" w14:textId="51AB34D6" w:rsidR="004923B7" w:rsidRPr="00AD1ED5" w:rsidRDefault="004923B7" w:rsidP="002F33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256D4A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Katherine </w:t>
            </w:r>
            <w:proofErr w:type="spellStart"/>
            <w:r w:rsidR="00256D4A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Runswick</w:t>
            </w:r>
            <w:proofErr w:type="spellEnd"/>
            <w:r w:rsidR="00256D4A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-Cole</w:t>
            </w:r>
          </w:p>
        </w:tc>
        <w:tc>
          <w:tcPr>
            <w:tcW w:w="1417" w:type="dxa"/>
            <w:vMerge w:val="restart"/>
            <w:vAlign w:val="center"/>
          </w:tcPr>
          <w:p w14:paraId="286A0140" w14:textId="77777777" w:rsidR="004923B7" w:rsidRPr="00AD1ED5" w:rsidRDefault="004923B7" w:rsidP="002F3320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0F4417C3" w14:textId="1B211B8B" w:rsidR="001E2C91" w:rsidRPr="00AD1ED5" w:rsidRDefault="001E2C91" w:rsidP="002F3320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A15</w:t>
            </w:r>
          </w:p>
        </w:tc>
      </w:tr>
      <w:tr w:rsidR="00AD1ED5" w:rsidRPr="00AD1ED5" w14:paraId="52E54546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927C21E" w14:textId="45030CD1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54EBC8F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Susan Eriksson</w:t>
            </w:r>
          </w:p>
        </w:tc>
        <w:tc>
          <w:tcPr>
            <w:tcW w:w="4820" w:type="dxa"/>
            <w:vAlign w:val="center"/>
          </w:tcPr>
          <w:p w14:paraId="48A4949D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Deviance, normalcy and tales: performances of sexuality of disabled people in autobiographical data</w:t>
            </w:r>
          </w:p>
        </w:tc>
        <w:tc>
          <w:tcPr>
            <w:tcW w:w="1417" w:type="dxa"/>
            <w:vMerge/>
          </w:tcPr>
          <w:p w14:paraId="6CE61CA1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1B81122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09F60C7" w14:textId="6E0302EA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D507DAC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Marta Sałkowska</w:t>
            </w:r>
          </w:p>
        </w:tc>
        <w:tc>
          <w:tcPr>
            <w:tcW w:w="4820" w:type="dxa"/>
            <w:vAlign w:val="center"/>
          </w:tcPr>
          <w:p w14:paraId="53F1FEFB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"We had to make it normal that she was not normal". Subjective meanings of normalcy among mothers of persons with </w:t>
            </w: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Down’s syndrome in Norway and in Poland</w:t>
            </w:r>
          </w:p>
        </w:tc>
        <w:tc>
          <w:tcPr>
            <w:tcW w:w="1417" w:type="dxa"/>
            <w:vMerge/>
          </w:tcPr>
          <w:p w14:paraId="05CFD8AD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BB856D3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D76063D" w14:textId="30A079B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3DA378B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Amith Kumar P V</w:t>
            </w:r>
          </w:p>
        </w:tc>
        <w:tc>
          <w:tcPr>
            <w:tcW w:w="4820" w:type="dxa"/>
            <w:vAlign w:val="center"/>
          </w:tcPr>
          <w:p w14:paraId="359179C2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‘Crippling the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crips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’: Imposing ‘normalcy’ on the disabled in India</w:t>
            </w:r>
          </w:p>
        </w:tc>
        <w:tc>
          <w:tcPr>
            <w:tcW w:w="1417" w:type="dxa"/>
            <w:vMerge/>
          </w:tcPr>
          <w:p w14:paraId="28F8CC0A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E752065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5641DD5" w14:textId="0CE3F106" w:rsidR="004923B7" w:rsidRPr="00AD1ED5" w:rsidRDefault="004923B7" w:rsidP="00DF1E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B4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CD931C0" w14:textId="1326A26B" w:rsidR="004923B7" w:rsidRPr="00AD1ED5" w:rsidRDefault="004923B7" w:rsidP="00DF1E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Zoe Lambert</w:t>
            </w:r>
          </w:p>
        </w:tc>
        <w:tc>
          <w:tcPr>
            <w:tcW w:w="1417" w:type="dxa"/>
            <w:vMerge w:val="restart"/>
            <w:vAlign w:val="center"/>
          </w:tcPr>
          <w:p w14:paraId="602A5A6B" w14:textId="77777777" w:rsidR="004923B7" w:rsidRPr="00AD1ED5" w:rsidRDefault="004923B7" w:rsidP="00DF1E0E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03563D2A" w14:textId="53DB9A2E" w:rsidR="001E2C91" w:rsidRPr="00AD1ED5" w:rsidRDefault="001E2C91" w:rsidP="00DF1E0E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A16</w:t>
            </w:r>
          </w:p>
        </w:tc>
      </w:tr>
      <w:tr w:rsidR="00AD1ED5" w:rsidRPr="00AD1ED5" w14:paraId="768EFD7D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9E7C987" w14:textId="45BB0C12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C2AF0AB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Aine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Sperrin</w:t>
            </w:r>
            <w:proofErr w:type="spellEnd"/>
          </w:p>
        </w:tc>
        <w:tc>
          <w:tcPr>
            <w:tcW w:w="4820" w:type="dxa"/>
            <w:vAlign w:val="center"/>
          </w:tcPr>
          <w:p w14:paraId="465FCBE7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Access to Independent Living for Persons with Intellectual Disabilities in post-conflict states</w:t>
            </w:r>
          </w:p>
        </w:tc>
        <w:tc>
          <w:tcPr>
            <w:tcW w:w="1417" w:type="dxa"/>
            <w:vMerge/>
          </w:tcPr>
          <w:p w14:paraId="641E3974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C4556F4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69FA942" w14:textId="0C66AA36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62D24C4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Rebecca Irvine</w:t>
            </w:r>
          </w:p>
        </w:tc>
        <w:tc>
          <w:tcPr>
            <w:tcW w:w="4820" w:type="dxa"/>
            <w:vAlign w:val="center"/>
          </w:tcPr>
          <w:p w14:paraId="5CE83A3C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Challenging perceptions of disability in the post-conflict environment: who wins?</w:t>
            </w:r>
          </w:p>
        </w:tc>
        <w:tc>
          <w:tcPr>
            <w:tcW w:w="1417" w:type="dxa"/>
            <w:vMerge/>
          </w:tcPr>
          <w:p w14:paraId="540EF121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8E6589C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B25B1EB" w14:textId="68926439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0277810" w14:textId="56F0AE3C" w:rsidR="004923B7" w:rsidRPr="00AD1ED5" w:rsidRDefault="00813F06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Zoe Lambert</w:t>
            </w:r>
            <w:r w:rsidR="0082107E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2535C2AC" w14:textId="2B09EE70" w:rsidR="004923B7" w:rsidRPr="00AD1ED5" w:rsidRDefault="00813F06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‘You and Me’: Carer/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Caree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Narratives in Writing about Disability</w:t>
            </w:r>
          </w:p>
        </w:tc>
        <w:tc>
          <w:tcPr>
            <w:tcW w:w="1417" w:type="dxa"/>
            <w:vMerge/>
          </w:tcPr>
          <w:p w14:paraId="1A7A178E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00B6979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1FA23139" w14:textId="41C7246E" w:rsidR="004923B7" w:rsidRPr="00AD1ED5" w:rsidRDefault="004923B7" w:rsidP="00DF1E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B5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C471A78" w14:textId="0E68C551" w:rsidR="004923B7" w:rsidRPr="00AD1ED5" w:rsidRDefault="004923B7" w:rsidP="00DF1E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C36475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Simo Vehmas</w:t>
            </w:r>
          </w:p>
        </w:tc>
        <w:tc>
          <w:tcPr>
            <w:tcW w:w="1417" w:type="dxa"/>
            <w:vMerge w:val="restart"/>
            <w:vAlign w:val="center"/>
          </w:tcPr>
          <w:p w14:paraId="2AB6B25A" w14:textId="77777777" w:rsidR="004923B7" w:rsidRPr="00AD1ED5" w:rsidRDefault="004923B7" w:rsidP="00DF1E0E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3ECF415D" w14:textId="3DE4DFCB" w:rsidR="001E2C91" w:rsidRPr="00AD1ED5" w:rsidRDefault="001E2C91" w:rsidP="00DF1E0E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GF1 </w:t>
            </w:r>
          </w:p>
        </w:tc>
      </w:tr>
      <w:tr w:rsidR="00AD1ED5" w:rsidRPr="00AD1ED5" w14:paraId="7E4244A2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7E23117" w14:textId="60D96258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B81FFB8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Colin Cameron</w:t>
            </w:r>
          </w:p>
        </w:tc>
        <w:tc>
          <w:tcPr>
            <w:tcW w:w="4820" w:type="dxa"/>
            <w:vAlign w:val="center"/>
          </w:tcPr>
          <w:p w14:paraId="253C10CF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Disability, Normality and Absurdity</w:t>
            </w:r>
          </w:p>
        </w:tc>
        <w:tc>
          <w:tcPr>
            <w:tcW w:w="1417" w:type="dxa"/>
            <w:vMerge/>
          </w:tcPr>
          <w:p w14:paraId="0C5D9C4F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86BE9D0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F4FF50F" w14:textId="7ABF22AC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979242E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Allan Sutherland and Michael Shamash</w:t>
            </w:r>
          </w:p>
        </w:tc>
        <w:tc>
          <w:tcPr>
            <w:tcW w:w="4820" w:type="dxa"/>
            <w:vAlign w:val="center"/>
          </w:tcPr>
          <w:p w14:paraId="476DC97C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From catheters to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cafetieres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 Disabled People and hospital food.</w:t>
            </w:r>
          </w:p>
        </w:tc>
        <w:tc>
          <w:tcPr>
            <w:tcW w:w="1417" w:type="dxa"/>
            <w:vMerge/>
          </w:tcPr>
          <w:p w14:paraId="59D76C8B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B033A46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EF597D2" w14:textId="146DCA72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ECE2329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 Sherry</w:t>
            </w:r>
          </w:p>
        </w:tc>
        <w:tc>
          <w:tcPr>
            <w:tcW w:w="4820" w:type="dxa"/>
            <w:vAlign w:val="center"/>
          </w:tcPr>
          <w:p w14:paraId="5527CDDC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Anti-Crip</w:t>
            </w:r>
          </w:p>
        </w:tc>
        <w:tc>
          <w:tcPr>
            <w:tcW w:w="1417" w:type="dxa"/>
            <w:vMerge/>
          </w:tcPr>
          <w:p w14:paraId="73115553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FDBF2F8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544F059" w14:textId="31D11482" w:rsidR="004923B7" w:rsidRPr="00AD1ED5" w:rsidRDefault="004923B7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0C56498" w14:textId="6D3D6300" w:rsidR="004923B7" w:rsidRPr="00AD1ED5" w:rsidRDefault="004923B7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F757C6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Nick Hodge</w:t>
            </w:r>
          </w:p>
        </w:tc>
        <w:tc>
          <w:tcPr>
            <w:tcW w:w="1417" w:type="dxa"/>
            <w:vMerge w:val="restart"/>
            <w:vAlign w:val="center"/>
          </w:tcPr>
          <w:p w14:paraId="106A31F6" w14:textId="77777777" w:rsidR="004923B7" w:rsidRPr="00AD1ED5" w:rsidRDefault="004923B7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1FB0E207" w14:textId="550B5B38" w:rsidR="001E2C91" w:rsidRPr="00AD1ED5" w:rsidRDefault="001E2C91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GF2</w:t>
            </w:r>
          </w:p>
        </w:tc>
      </w:tr>
      <w:tr w:rsidR="00AD1ED5" w:rsidRPr="00AD1ED5" w14:paraId="04EBC2A5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5DF89A3" w14:textId="3DDE1F6F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BB015F2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Berni Kelly and Theresa McShane</w:t>
            </w:r>
          </w:p>
        </w:tc>
        <w:tc>
          <w:tcPr>
            <w:tcW w:w="4820" w:type="dxa"/>
            <w:vAlign w:val="center"/>
          </w:tcPr>
          <w:p w14:paraId="1D46B5B0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Exploring a social justice perspective for research with disabled care leavers</w:t>
            </w:r>
          </w:p>
        </w:tc>
        <w:tc>
          <w:tcPr>
            <w:tcW w:w="1417" w:type="dxa"/>
            <w:vMerge/>
          </w:tcPr>
          <w:p w14:paraId="3CB4F36F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4B2A68A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396D4D5" w14:textId="05EDA645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C6FE59E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Emma Louise McKinney</w:t>
            </w:r>
          </w:p>
        </w:tc>
        <w:tc>
          <w:tcPr>
            <w:tcW w:w="4820" w:type="dxa"/>
            <w:vAlign w:val="center"/>
          </w:tcPr>
          <w:p w14:paraId="5BC8AA00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Case-Study on Addressing the Disability Poverty Gap amongst Youth with Disabilities in South Africa.</w:t>
            </w:r>
          </w:p>
        </w:tc>
        <w:tc>
          <w:tcPr>
            <w:tcW w:w="1417" w:type="dxa"/>
            <w:vMerge/>
          </w:tcPr>
          <w:p w14:paraId="3C2EA668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01FC606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4ABF644" w14:textId="54946D7C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4136B64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Snæfrídur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Thóra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Egilson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Linda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Björk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Ólafsdóttir</w:t>
            </w:r>
            <w:proofErr w:type="spellEnd"/>
          </w:p>
        </w:tc>
        <w:tc>
          <w:tcPr>
            <w:tcW w:w="4820" w:type="dxa"/>
            <w:vAlign w:val="center"/>
          </w:tcPr>
          <w:p w14:paraId="380BA941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Quality of life of children and youth with autism</w:t>
            </w:r>
          </w:p>
        </w:tc>
        <w:tc>
          <w:tcPr>
            <w:tcW w:w="1417" w:type="dxa"/>
            <w:vMerge/>
          </w:tcPr>
          <w:p w14:paraId="3268F8DB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1E175A8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1404F86D" w14:textId="02248A37" w:rsidR="004923B7" w:rsidRPr="00AD1ED5" w:rsidRDefault="004923B7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DBB2965" w14:textId="4C3195BF" w:rsidR="004923B7" w:rsidRPr="00AD1ED5" w:rsidRDefault="004923B7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Theresa Lorenzo</w:t>
            </w:r>
          </w:p>
        </w:tc>
        <w:tc>
          <w:tcPr>
            <w:tcW w:w="1417" w:type="dxa"/>
            <w:vMerge w:val="restart"/>
            <w:vAlign w:val="center"/>
          </w:tcPr>
          <w:p w14:paraId="2FB75DAB" w14:textId="77777777" w:rsidR="004923B7" w:rsidRPr="00AD1ED5" w:rsidRDefault="004923B7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302FB938" w14:textId="2891394C" w:rsidR="001E2C91" w:rsidRPr="00AD1ED5" w:rsidRDefault="001E2C91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GF3</w:t>
            </w:r>
          </w:p>
        </w:tc>
      </w:tr>
      <w:tr w:rsidR="00AD1ED5" w:rsidRPr="00AD1ED5" w14:paraId="1E615352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DFC8D33" w14:textId="7ADB20ED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CC1C023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Bronagh Byrne</w:t>
            </w:r>
          </w:p>
        </w:tc>
        <w:tc>
          <w:tcPr>
            <w:tcW w:w="4820" w:type="dxa"/>
            <w:vAlign w:val="center"/>
          </w:tcPr>
          <w:p w14:paraId="6FF4C213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Minding the gap? Implementation of the ‘UN Convention on the Rights of Persons with Disabilities’ and disabled children and young people</w:t>
            </w:r>
          </w:p>
        </w:tc>
        <w:tc>
          <w:tcPr>
            <w:tcW w:w="1417" w:type="dxa"/>
            <w:vMerge/>
          </w:tcPr>
          <w:p w14:paraId="1BC6380F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747A3F0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6C6294A" w14:textId="4B80D535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B2AADB6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Theresa Lorenzo</w:t>
            </w:r>
          </w:p>
        </w:tc>
        <w:tc>
          <w:tcPr>
            <w:tcW w:w="4820" w:type="dxa"/>
            <w:vAlign w:val="center"/>
          </w:tcPr>
          <w:p w14:paraId="3F56F0F0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Reciprocal capacity building for inclusive development of disabled youth: experiences from South Africa</w:t>
            </w:r>
          </w:p>
        </w:tc>
        <w:tc>
          <w:tcPr>
            <w:tcW w:w="1417" w:type="dxa"/>
            <w:vMerge/>
          </w:tcPr>
          <w:p w14:paraId="05660E84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AD8EDBB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268FAB0" w14:textId="55E6A062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0661D3D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Marie Sepulchre</w:t>
            </w:r>
          </w:p>
        </w:tc>
        <w:tc>
          <w:tcPr>
            <w:tcW w:w="4820" w:type="dxa"/>
            <w:vAlign w:val="center"/>
          </w:tcPr>
          <w:p w14:paraId="087C64D6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Exploring the meaning of 'community' in relation to citizenship and experiences of disability</w:t>
            </w:r>
          </w:p>
        </w:tc>
        <w:tc>
          <w:tcPr>
            <w:tcW w:w="1417" w:type="dxa"/>
            <w:vMerge/>
          </w:tcPr>
          <w:p w14:paraId="273517A5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2F1E405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ED7043F" w14:textId="4FD9E599" w:rsidR="004923B7" w:rsidRPr="00AD1ED5" w:rsidRDefault="004923B7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B8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9CABB6F" w14:textId="1856F01D" w:rsidR="004923B7" w:rsidRPr="00AD1ED5" w:rsidRDefault="004923B7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D814F2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D814F2" w:rsidRPr="00AD1ED5">
              <w:rPr>
                <w:rFonts w:ascii="Arial" w:hAnsi="Arial" w:cs="Arial"/>
                <w:sz w:val="24"/>
                <w:szCs w:val="24"/>
                <w:lang w:val="en-US"/>
              </w:rPr>
              <w:t xml:space="preserve">Eva </w:t>
            </w:r>
            <w:proofErr w:type="spellStart"/>
            <w:r w:rsidR="00D814F2" w:rsidRPr="00AD1ED5">
              <w:rPr>
                <w:rFonts w:ascii="Arial" w:hAnsi="Arial" w:cs="Arial"/>
                <w:sz w:val="24"/>
                <w:szCs w:val="24"/>
                <w:lang w:val="en-US"/>
              </w:rPr>
              <w:t>Eskyte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3906CEF" w14:textId="77777777" w:rsidR="001E2C91" w:rsidRPr="00AD1ED5" w:rsidRDefault="001E2C91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6AFE3D2" w14:textId="77777777" w:rsidR="001E2C91" w:rsidRPr="00AD1ED5" w:rsidRDefault="001E2C91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4FD9B8" w14:textId="77777777" w:rsidR="004923B7" w:rsidRPr="00AD1ED5" w:rsidRDefault="004923B7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Venue:</w:t>
            </w:r>
          </w:p>
          <w:p w14:paraId="20606221" w14:textId="77777777" w:rsidR="001E2C91" w:rsidRPr="00AD1ED5" w:rsidRDefault="001E2C91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18553EF" w14:textId="2CA15040" w:rsidR="001E2C91" w:rsidRPr="00AD1ED5" w:rsidRDefault="001E2C91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A17</w:t>
            </w:r>
          </w:p>
        </w:tc>
      </w:tr>
      <w:tr w:rsidR="00AD1ED5" w:rsidRPr="00AD1ED5" w14:paraId="45E43B8C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F250224" w14:textId="296C2CA1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9CFE570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Tolga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Duygun</w:t>
            </w:r>
            <w:proofErr w:type="spellEnd"/>
          </w:p>
        </w:tc>
        <w:tc>
          <w:tcPr>
            <w:tcW w:w="4820" w:type="dxa"/>
            <w:vAlign w:val="center"/>
          </w:tcPr>
          <w:p w14:paraId="77A1C2AA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Promoting Universalist Disability Policy? The Role of International Organisations and the Supranational Organisation in the Direction of Disability Policy in Turkey</w:t>
            </w:r>
          </w:p>
        </w:tc>
        <w:tc>
          <w:tcPr>
            <w:tcW w:w="1417" w:type="dxa"/>
            <w:vMerge/>
          </w:tcPr>
          <w:p w14:paraId="13B5F0D1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C9C77B0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FCD377C" w14:textId="2956F9FA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ED670C7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Eiríkur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Smith</w:t>
            </w:r>
          </w:p>
        </w:tc>
        <w:tc>
          <w:tcPr>
            <w:tcW w:w="4820" w:type="dxa"/>
            <w:vAlign w:val="center"/>
          </w:tcPr>
          <w:p w14:paraId="63B16F3D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Adrift in the mainstream: What influences the currents of Icelandic disability policy and where is it directing?</w:t>
            </w:r>
          </w:p>
        </w:tc>
        <w:tc>
          <w:tcPr>
            <w:tcW w:w="1417" w:type="dxa"/>
            <w:vMerge/>
          </w:tcPr>
          <w:p w14:paraId="2905550C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A887997" w14:textId="77777777" w:rsidTr="003F4BAE">
        <w:trPr>
          <w:trHeight w:val="9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9A87BF9" w14:textId="631BBC3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FA8BB8D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Daniel Walsh, Trisha Suresh and Omar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Waraich</w:t>
            </w:r>
            <w:proofErr w:type="spellEnd"/>
          </w:p>
        </w:tc>
        <w:tc>
          <w:tcPr>
            <w:tcW w:w="4820" w:type="dxa"/>
            <w:vAlign w:val="center"/>
          </w:tcPr>
          <w:p w14:paraId="472FDDA0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Moving from the margins: Mainstreaming persons with disabilities in Pakistan</w:t>
            </w:r>
          </w:p>
        </w:tc>
        <w:tc>
          <w:tcPr>
            <w:tcW w:w="1417" w:type="dxa"/>
            <w:vMerge/>
          </w:tcPr>
          <w:p w14:paraId="12560EF5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C7D3462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549FDE3" w14:textId="56188138" w:rsidR="004923B7" w:rsidRPr="00AD1ED5" w:rsidRDefault="004923B7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B9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29DEF77" w14:textId="254AA70A" w:rsidR="004923B7" w:rsidRPr="00AD1ED5" w:rsidRDefault="004923B7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Helen Davies</w:t>
            </w:r>
          </w:p>
        </w:tc>
        <w:tc>
          <w:tcPr>
            <w:tcW w:w="1417" w:type="dxa"/>
            <w:vMerge w:val="restart"/>
            <w:vAlign w:val="center"/>
          </w:tcPr>
          <w:p w14:paraId="74C39E57" w14:textId="77777777" w:rsidR="004923B7" w:rsidRPr="00AD1ED5" w:rsidRDefault="004923B7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6FF887C3" w14:textId="0F9E7282" w:rsidR="001E2C91" w:rsidRPr="00AD1ED5" w:rsidRDefault="001E2C91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A18</w:t>
            </w:r>
          </w:p>
        </w:tc>
      </w:tr>
      <w:tr w:rsidR="00AD1ED5" w:rsidRPr="00AD1ED5" w14:paraId="65EF467C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0AD4C41" w14:textId="36A5C105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3532E83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Alan Gregory</w:t>
            </w:r>
          </w:p>
        </w:tc>
        <w:tc>
          <w:tcPr>
            <w:tcW w:w="4820" w:type="dxa"/>
            <w:vAlign w:val="center"/>
          </w:tcPr>
          <w:p w14:paraId="292C035A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"An Illustration from Nature's Book”: Showcasing the Storyteller's Spectacular Body in Hilary Mantel's The Giant, O'Brien</w:t>
            </w:r>
          </w:p>
        </w:tc>
        <w:tc>
          <w:tcPr>
            <w:tcW w:w="1417" w:type="dxa"/>
            <w:vMerge/>
          </w:tcPr>
          <w:p w14:paraId="18894A2C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2CAFE13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76FEE59" w14:textId="36606B64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C178402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Helen Davies</w:t>
            </w:r>
          </w:p>
        </w:tc>
        <w:tc>
          <w:tcPr>
            <w:tcW w:w="4820" w:type="dxa"/>
            <w:vAlign w:val="center"/>
          </w:tcPr>
          <w:p w14:paraId="7D2FF2A0" w14:textId="77777777" w:rsidR="004923B7" w:rsidRPr="00AD1ED5" w:rsidRDefault="004923B7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‘Nature cannot be surpassed by art’: The power of prosthetics in the body of the soldier</w:t>
            </w:r>
          </w:p>
        </w:tc>
        <w:tc>
          <w:tcPr>
            <w:tcW w:w="1417" w:type="dxa"/>
            <w:vMerge/>
          </w:tcPr>
          <w:p w14:paraId="337BE348" w14:textId="77777777" w:rsidR="004923B7" w:rsidRPr="00AD1ED5" w:rsidRDefault="004923B7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4E33CB7" w14:textId="77777777" w:rsidTr="003F4BAE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BEED073" w14:textId="77777777" w:rsidR="004923B7" w:rsidRPr="00AD1ED5" w:rsidRDefault="004923B7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E3F662A" w14:textId="77777777" w:rsidR="008C6870" w:rsidRPr="00AD1ED5" w:rsidRDefault="004923B7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Hanna Björg S</w:t>
            </w:r>
          </w:p>
          <w:p w14:paraId="23BF9BA7" w14:textId="413F2ED4" w:rsidR="004923B7" w:rsidRPr="00AD1ED5" w:rsidRDefault="004923B7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igurjónsdóttir</w:t>
            </w:r>
            <w:proofErr w:type="spellEnd"/>
          </w:p>
        </w:tc>
        <w:tc>
          <w:tcPr>
            <w:tcW w:w="4820" w:type="dxa"/>
            <w:vAlign w:val="center"/>
          </w:tcPr>
          <w:p w14:paraId="08C32146" w14:textId="77777777" w:rsidR="004923B7" w:rsidRPr="00AD1ED5" w:rsidRDefault="004923B7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Mirror, mirror on the wall</w:t>
            </w:r>
          </w:p>
        </w:tc>
        <w:tc>
          <w:tcPr>
            <w:tcW w:w="1417" w:type="dxa"/>
            <w:vMerge/>
          </w:tcPr>
          <w:p w14:paraId="40E03878" w14:textId="77777777" w:rsidR="004923B7" w:rsidRPr="00AD1ED5" w:rsidRDefault="004923B7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28039CB" w14:textId="77777777" w:rsidTr="007D3C75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117CBCD" w14:textId="396177D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B10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0071FB1" w14:textId="127EF422" w:rsidR="004D04AB" w:rsidRPr="00AD1ED5" w:rsidRDefault="004D04AB" w:rsidP="003F4B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Helen Spandler</w:t>
            </w:r>
          </w:p>
        </w:tc>
        <w:tc>
          <w:tcPr>
            <w:tcW w:w="1417" w:type="dxa"/>
            <w:vAlign w:val="center"/>
          </w:tcPr>
          <w:p w14:paraId="7C577714" w14:textId="77777777" w:rsidR="004D04AB" w:rsidRPr="00AD1ED5" w:rsidRDefault="004D04AB" w:rsidP="007D2C9D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437C696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center"/>
          </w:tcPr>
          <w:p w14:paraId="05D5CF83" w14:textId="7278B5B6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B43216C" w14:textId="77777777" w:rsidR="004D04AB" w:rsidRPr="00AD1ED5" w:rsidRDefault="004D04AB" w:rsidP="003F4B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Kate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Mattheys</w:t>
            </w:r>
            <w:proofErr w:type="spellEnd"/>
          </w:p>
          <w:p w14:paraId="7D2C30F0" w14:textId="77777777" w:rsidR="004D04AB" w:rsidRPr="00AD1ED5" w:rsidRDefault="004D04AB" w:rsidP="002750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FC0F7A7" w14:textId="77777777" w:rsidR="004D04AB" w:rsidRPr="00AD1ED5" w:rsidRDefault="004D04AB" w:rsidP="003F4B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Austerity, inequality and mental health</w:t>
            </w:r>
          </w:p>
          <w:p w14:paraId="768681B2" w14:textId="11915B4C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70EA871" w14:textId="77777777" w:rsidR="004D04AB" w:rsidRPr="00AD1ED5" w:rsidRDefault="004D04AB" w:rsidP="007D2C9D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212A70D8" w14:textId="1860DE61" w:rsidR="004D04AB" w:rsidRPr="00AD1ED5" w:rsidRDefault="004D04AB" w:rsidP="007D2C9D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A19</w:t>
            </w:r>
          </w:p>
        </w:tc>
      </w:tr>
      <w:tr w:rsidR="00AD1ED5" w:rsidRPr="00AD1ED5" w14:paraId="34A86E3E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ACA6A92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267231A" w14:textId="3B1C2ACB" w:rsidR="004D04AB" w:rsidRPr="00AD1ED5" w:rsidRDefault="004D04AB" w:rsidP="003F4B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Brigit McWade</w:t>
            </w:r>
          </w:p>
        </w:tc>
        <w:tc>
          <w:tcPr>
            <w:tcW w:w="4820" w:type="dxa"/>
            <w:vAlign w:val="center"/>
          </w:tcPr>
          <w:p w14:paraId="29BA81E6" w14:textId="5FC1F68B" w:rsidR="004D04AB" w:rsidRPr="00AD1ED5" w:rsidRDefault="004D04AB" w:rsidP="003F4B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Recovery-as-policy as a form of neoliberal state-making</w:t>
            </w:r>
          </w:p>
        </w:tc>
        <w:tc>
          <w:tcPr>
            <w:tcW w:w="1417" w:type="dxa"/>
            <w:vMerge/>
          </w:tcPr>
          <w:p w14:paraId="73162C25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8BA29DD" w14:textId="77777777" w:rsidTr="00652241">
        <w:trPr>
          <w:trHeight w:val="510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C9A2275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28A57E" w14:textId="2F1C1C39" w:rsidR="004D04AB" w:rsidRPr="00AD1ED5" w:rsidRDefault="004D04AB" w:rsidP="003C02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Victoria Armstrong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2619516" w14:textId="12729149" w:rsidR="004D04AB" w:rsidRPr="00AD1ED5" w:rsidRDefault="004D04AB" w:rsidP="003F4B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Why Mad Studies can change what the ‘Time to Change’ campaign won’t challenge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4A13D51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1FC1B70" w14:textId="77777777" w:rsidTr="00652241">
        <w:trPr>
          <w:trHeight w:val="765"/>
        </w:trPr>
        <w:tc>
          <w:tcPr>
            <w:tcW w:w="979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53F26D" w14:textId="77777777" w:rsidR="004D04AB" w:rsidRPr="00AD1ED5" w:rsidRDefault="004D04AB" w:rsidP="0065224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D9C9D86" w14:textId="77777777" w:rsidR="004D04AB" w:rsidRPr="00AD1ED5" w:rsidRDefault="004D04AB" w:rsidP="0065224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Wednesday 10</w:t>
            </w: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en-GB"/>
              </w:rPr>
              <w:t>th</w:t>
            </w: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September</w:t>
            </w:r>
          </w:p>
          <w:p w14:paraId="3A90D9B1" w14:textId="77777777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AD1ED5" w:rsidRPr="00AD1ED5" w14:paraId="6B02AC77" w14:textId="77777777" w:rsidTr="003F4BAE">
        <w:trPr>
          <w:trHeight w:val="765"/>
        </w:trPr>
        <w:tc>
          <w:tcPr>
            <w:tcW w:w="9796" w:type="dxa"/>
            <w:gridSpan w:val="4"/>
            <w:shd w:val="clear" w:color="auto" w:fill="E6E6E6"/>
            <w:vAlign w:val="center"/>
          </w:tcPr>
          <w:p w14:paraId="3914BDE1" w14:textId="6BC52705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817FAF1" w14:textId="169CF4B3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Paper Session C 11.00-12.30 (90 minutes)</w:t>
            </w:r>
          </w:p>
        </w:tc>
      </w:tr>
      <w:tr w:rsidR="00AD1ED5" w:rsidRPr="00AD1ED5" w14:paraId="1F137AB1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052214F8" w14:textId="7C34FCE7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C1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78B167C" w14:textId="2F4CCF53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Sue Cranmer</w:t>
            </w:r>
          </w:p>
        </w:tc>
        <w:tc>
          <w:tcPr>
            <w:tcW w:w="1417" w:type="dxa"/>
            <w:vMerge w:val="restart"/>
            <w:vAlign w:val="center"/>
          </w:tcPr>
          <w:p w14:paraId="0AFA31B3" w14:textId="77777777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7DEA42D9" w14:textId="3B515EAB" w:rsidR="00D80F00" w:rsidRPr="00AD1ED5" w:rsidRDefault="00D80F00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GF1</w:t>
            </w:r>
          </w:p>
        </w:tc>
      </w:tr>
      <w:tr w:rsidR="00AD1ED5" w:rsidRPr="00AD1ED5" w14:paraId="29839B30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883B8E6" w14:textId="1E643765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0592589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Jon Warren and Kayleigh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Garthwaite</w:t>
            </w:r>
            <w:proofErr w:type="spellEnd"/>
          </w:p>
        </w:tc>
        <w:tc>
          <w:tcPr>
            <w:tcW w:w="4820" w:type="dxa"/>
            <w:vAlign w:val="center"/>
          </w:tcPr>
          <w:p w14:paraId="6701CFFC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Biographies of Place: Challenging Official Spatial Constructions of Sickness and Disability</w:t>
            </w:r>
          </w:p>
        </w:tc>
        <w:tc>
          <w:tcPr>
            <w:tcW w:w="1417" w:type="dxa"/>
            <w:vMerge/>
          </w:tcPr>
          <w:p w14:paraId="4B94E0D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3EFF40B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8E5418D" w14:textId="59E59C7B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E109224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Alan Roulstone</w:t>
            </w:r>
          </w:p>
        </w:tc>
        <w:tc>
          <w:tcPr>
            <w:tcW w:w="4820" w:type="dxa"/>
            <w:vAlign w:val="center"/>
          </w:tcPr>
          <w:p w14:paraId="6CC359B3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End of Disability Voice: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PiP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the Dispossessed?</w:t>
            </w:r>
          </w:p>
        </w:tc>
        <w:tc>
          <w:tcPr>
            <w:tcW w:w="1417" w:type="dxa"/>
            <w:vMerge/>
          </w:tcPr>
          <w:p w14:paraId="1D551414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0798245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7722D5B" w14:textId="78694E5A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242A9FD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Imogen Tyler</w:t>
            </w:r>
          </w:p>
        </w:tc>
        <w:tc>
          <w:tcPr>
            <w:tcW w:w="4820" w:type="dxa"/>
            <w:vAlign w:val="bottom"/>
          </w:tcPr>
          <w:p w14:paraId="12803604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Disabling States: The Political Aesthetics of Disgust in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Postwelfare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Britain</w:t>
            </w:r>
          </w:p>
        </w:tc>
        <w:tc>
          <w:tcPr>
            <w:tcW w:w="1417" w:type="dxa"/>
            <w:vMerge/>
          </w:tcPr>
          <w:p w14:paraId="5BA4E88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953C886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DBE8C45" w14:textId="6326E0A5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C2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21800EB" w14:textId="300DB74D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Chair: Claudia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Malacrida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3BA99A44" w14:textId="77777777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7DE806A4" w14:textId="748FFBDD" w:rsidR="00D80F00" w:rsidRPr="00AD1ED5" w:rsidRDefault="00D80F00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A15</w:t>
            </w:r>
          </w:p>
        </w:tc>
      </w:tr>
      <w:tr w:rsidR="00AD1ED5" w:rsidRPr="00AD1ED5" w14:paraId="70DD548B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0877B3E" w14:textId="658502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88FBBC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Beth Lewis</w:t>
            </w:r>
          </w:p>
        </w:tc>
        <w:tc>
          <w:tcPr>
            <w:tcW w:w="4820" w:type="dxa"/>
            <w:vAlign w:val="center"/>
          </w:tcPr>
          <w:p w14:paraId="1D22F132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Helping clients rediscover sex; the role of the Occupation Therapist</w:t>
            </w:r>
          </w:p>
        </w:tc>
        <w:tc>
          <w:tcPr>
            <w:tcW w:w="1417" w:type="dxa"/>
            <w:vMerge/>
          </w:tcPr>
          <w:p w14:paraId="608BDE55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D21D17D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6014763" w14:textId="6B53AF79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A1C9A93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Kirsty Liddiard</w:t>
            </w:r>
          </w:p>
        </w:tc>
        <w:tc>
          <w:tcPr>
            <w:tcW w:w="4820" w:type="dxa"/>
            <w:vAlign w:val="center"/>
          </w:tcPr>
          <w:p w14:paraId="2662CBC0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“I never felt like she was just doing it for the money”: Disabled Men’s Intimate (Gendered) Realities of Purchasing Sexual Pleasure and Intimacy</w:t>
            </w:r>
          </w:p>
        </w:tc>
        <w:tc>
          <w:tcPr>
            <w:tcW w:w="1417" w:type="dxa"/>
            <w:vMerge/>
          </w:tcPr>
          <w:p w14:paraId="372F5021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A21D6EC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56E778A" w14:textId="3019B14E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9EC956A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Dinara Zapparova</w:t>
            </w:r>
          </w:p>
        </w:tc>
        <w:tc>
          <w:tcPr>
            <w:tcW w:w="4820" w:type="dxa"/>
            <w:vAlign w:val="center"/>
          </w:tcPr>
          <w:p w14:paraId="042CEAC3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Investigating gendered representations of women within the World Report on Disability’s articulation of sexual agency.</w:t>
            </w:r>
          </w:p>
        </w:tc>
        <w:tc>
          <w:tcPr>
            <w:tcW w:w="1417" w:type="dxa"/>
            <w:vMerge/>
          </w:tcPr>
          <w:p w14:paraId="4A36FA01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400C595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4B3BED2" w14:textId="0540A985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C3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EAC750D" w14:textId="50F8917B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Emma Palmer</w:t>
            </w:r>
          </w:p>
        </w:tc>
        <w:tc>
          <w:tcPr>
            <w:tcW w:w="1417" w:type="dxa"/>
            <w:vMerge w:val="restart"/>
            <w:vAlign w:val="center"/>
          </w:tcPr>
          <w:p w14:paraId="52BE5355" w14:textId="77777777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191349BE" w14:textId="6A8FBC11" w:rsidR="00D80F00" w:rsidRPr="00AD1ED5" w:rsidRDefault="00D80F00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A16</w:t>
            </w:r>
          </w:p>
        </w:tc>
      </w:tr>
      <w:tr w:rsidR="00AD1ED5" w:rsidRPr="00AD1ED5" w14:paraId="698F161F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F3EFE6A" w14:textId="1CB40F09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EB30AD0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Armineh Soorenian</w:t>
            </w:r>
          </w:p>
        </w:tc>
        <w:tc>
          <w:tcPr>
            <w:tcW w:w="4820" w:type="dxa"/>
            <w:vAlign w:val="center"/>
          </w:tcPr>
          <w:p w14:paraId="65B2B363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Austerity measures and disability hate crime in disabled women’s lives</w:t>
            </w:r>
          </w:p>
        </w:tc>
        <w:tc>
          <w:tcPr>
            <w:tcW w:w="1417" w:type="dxa"/>
            <w:vMerge/>
          </w:tcPr>
          <w:p w14:paraId="1398D77A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AA465A6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15082F2" w14:textId="32E8413C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8BC5607" w14:textId="00CDE865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Kristin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Bjornsdottir</w:t>
            </w:r>
            <w:proofErr w:type="spellEnd"/>
          </w:p>
        </w:tc>
        <w:tc>
          <w:tcPr>
            <w:tcW w:w="4820" w:type="dxa"/>
            <w:vAlign w:val="center"/>
          </w:tcPr>
          <w:p w14:paraId="6C3D3BC2" w14:textId="0EF92048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Ableism, classism, and sexism in the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Intouchables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 An intersectional approach</w:t>
            </w:r>
          </w:p>
        </w:tc>
        <w:tc>
          <w:tcPr>
            <w:tcW w:w="1417" w:type="dxa"/>
            <w:vMerge/>
          </w:tcPr>
          <w:p w14:paraId="042A6D01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AC42A84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FDC8A8A" w14:textId="1E061205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ABBA5EE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Fernando Fontes and Ana Cristina Santos</w:t>
            </w:r>
          </w:p>
        </w:tc>
        <w:tc>
          <w:tcPr>
            <w:tcW w:w="4820" w:type="dxa"/>
            <w:vAlign w:val="center"/>
          </w:tcPr>
          <w:p w14:paraId="5BD94E1C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Disablist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Hate Crime and violence against Disabled women in Portugal</w:t>
            </w:r>
          </w:p>
        </w:tc>
        <w:tc>
          <w:tcPr>
            <w:tcW w:w="1417" w:type="dxa"/>
            <w:vMerge/>
          </w:tcPr>
          <w:p w14:paraId="3A96804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A7C1001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9EE12A5" w14:textId="38CDAAE3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C4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D4E330F" w14:textId="3016D2A8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Chris Hatton</w:t>
            </w:r>
          </w:p>
        </w:tc>
        <w:tc>
          <w:tcPr>
            <w:tcW w:w="1417" w:type="dxa"/>
            <w:vMerge w:val="restart"/>
            <w:vAlign w:val="center"/>
          </w:tcPr>
          <w:p w14:paraId="272ED05D" w14:textId="77777777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6C09AE99" w14:textId="49FC40BF" w:rsidR="00D80F00" w:rsidRPr="00AD1ED5" w:rsidRDefault="00D80F00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 5</w:t>
            </w:r>
          </w:p>
        </w:tc>
      </w:tr>
      <w:tr w:rsidR="00AD1ED5" w:rsidRPr="00AD1ED5" w14:paraId="20734917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29FD40F" w14:textId="45219B95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8970F94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Sara Ryan</w:t>
            </w:r>
          </w:p>
        </w:tc>
        <w:tc>
          <w:tcPr>
            <w:tcW w:w="4820" w:type="dxa"/>
            <w:vAlign w:val="center"/>
          </w:tcPr>
          <w:p w14:paraId="763D6938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Continuing to get it wrong for learning disabled people and their families. Time to stop 'learning lessons'</w:t>
            </w:r>
          </w:p>
        </w:tc>
        <w:tc>
          <w:tcPr>
            <w:tcW w:w="1417" w:type="dxa"/>
            <w:vMerge/>
          </w:tcPr>
          <w:p w14:paraId="2CFA7BFC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45B5912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1C7C955" w14:textId="6D72F100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8836A6A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Andrew Power</w:t>
            </w:r>
          </w:p>
        </w:tc>
        <w:tc>
          <w:tcPr>
            <w:tcW w:w="4820" w:type="dxa"/>
            <w:vAlign w:val="center"/>
          </w:tcPr>
          <w:p w14:paraId="1496489E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‘Care in the Commons’: Adults with Learning Disabilities building welcoming communities in a post-service landscape</w:t>
            </w:r>
          </w:p>
        </w:tc>
        <w:tc>
          <w:tcPr>
            <w:tcW w:w="1417" w:type="dxa"/>
            <w:vMerge/>
          </w:tcPr>
          <w:p w14:paraId="646C934A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A46BBAB" w14:textId="77777777" w:rsidTr="003F4BAE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F74E38D" w14:textId="77729034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24A7429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Rebecca Fish </w:t>
            </w:r>
          </w:p>
        </w:tc>
        <w:tc>
          <w:tcPr>
            <w:tcW w:w="4820" w:type="dxa"/>
            <w:vAlign w:val="bottom"/>
          </w:tcPr>
          <w:p w14:paraId="6D571DDC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Women with learning difficulties on the locked ward: At the intersection of disability, gender and deviance</w:t>
            </w:r>
          </w:p>
        </w:tc>
        <w:tc>
          <w:tcPr>
            <w:tcW w:w="1417" w:type="dxa"/>
            <w:vMerge/>
          </w:tcPr>
          <w:p w14:paraId="42218060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DE77524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01130E0F" w14:textId="1916A484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C5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30F0FF8" w14:textId="3BF6FEA1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Liz </w:t>
            </w:r>
            <w:proofErr w:type="spellStart"/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Thackray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6D4CCBBB" w14:textId="77777777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03E4719E" w14:textId="3630B7CD" w:rsidR="00D80F00" w:rsidRPr="00AD1ED5" w:rsidRDefault="00D80F00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 4</w:t>
            </w:r>
          </w:p>
        </w:tc>
      </w:tr>
      <w:tr w:rsidR="00AD1ED5" w:rsidRPr="00AD1ED5" w14:paraId="693965BB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69A4BF7" w14:textId="14B22742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861091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Bahadir Celiktemur</w:t>
            </w:r>
          </w:p>
        </w:tc>
        <w:tc>
          <w:tcPr>
            <w:tcW w:w="4820" w:type="dxa"/>
            <w:vAlign w:val="center"/>
          </w:tcPr>
          <w:p w14:paraId="0DA68057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Unruly Bodies: Agonising the Deliberative Site</w:t>
            </w:r>
          </w:p>
        </w:tc>
        <w:tc>
          <w:tcPr>
            <w:tcW w:w="1417" w:type="dxa"/>
            <w:vMerge/>
          </w:tcPr>
          <w:p w14:paraId="479639E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1A188D0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A00A3F4" w14:textId="2F906979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59EAC7E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Liz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Thackray</w:t>
            </w:r>
            <w:proofErr w:type="spellEnd"/>
          </w:p>
        </w:tc>
        <w:tc>
          <w:tcPr>
            <w:tcW w:w="4820" w:type="dxa"/>
            <w:vAlign w:val="center"/>
          </w:tcPr>
          <w:p w14:paraId="134C4A59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Personal troubles and public issues: the implications of public responses for the individual</w:t>
            </w:r>
          </w:p>
        </w:tc>
        <w:tc>
          <w:tcPr>
            <w:tcW w:w="1417" w:type="dxa"/>
            <w:vMerge/>
          </w:tcPr>
          <w:p w14:paraId="70CCF35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B06B487" w14:textId="77777777" w:rsidTr="003F4BAE">
        <w:trPr>
          <w:trHeight w:val="153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D0A4C6F" w14:textId="5A73B0D8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F2312FE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Ann Fudge Schormans, Esther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Ignagni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Tania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Jivraj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Self-Advocate Parenting Working Group</w:t>
            </w:r>
          </w:p>
        </w:tc>
        <w:tc>
          <w:tcPr>
            <w:tcW w:w="4820" w:type="dxa"/>
            <w:vAlign w:val="center"/>
          </w:tcPr>
          <w:p w14:paraId="7F9C895A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Disability, parenthood and failing domesticity</w:t>
            </w:r>
          </w:p>
        </w:tc>
        <w:tc>
          <w:tcPr>
            <w:tcW w:w="1417" w:type="dxa"/>
            <w:vMerge/>
          </w:tcPr>
          <w:p w14:paraId="334E39A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1AEBC77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3542217" w14:textId="03B47B8D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DAC9B1A" w14:textId="42341315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D80F00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80F00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Ema</w:t>
            </w:r>
            <w:proofErr w:type="spellEnd"/>
            <w:r w:rsidR="00D80F00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Loja</w:t>
            </w:r>
          </w:p>
        </w:tc>
        <w:tc>
          <w:tcPr>
            <w:tcW w:w="1417" w:type="dxa"/>
            <w:vMerge w:val="restart"/>
            <w:vAlign w:val="center"/>
          </w:tcPr>
          <w:p w14:paraId="0607F87C" w14:textId="77777777" w:rsidR="00D80F00" w:rsidRPr="00AD1ED5" w:rsidRDefault="00D80F00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AD46BAF" w14:textId="77777777" w:rsidR="00D80F00" w:rsidRPr="00AD1ED5" w:rsidRDefault="00D80F00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2CCE5DE" w14:textId="77777777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Venue:</w:t>
            </w:r>
          </w:p>
          <w:p w14:paraId="11C730FB" w14:textId="699B5C4C" w:rsidR="00D80F00" w:rsidRPr="00AD1ED5" w:rsidRDefault="00D80F00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GF2</w:t>
            </w:r>
          </w:p>
        </w:tc>
      </w:tr>
      <w:tr w:rsidR="00AD1ED5" w:rsidRPr="00AD1ED5" w14:paraId="2DFC09A0" w14:textId="77777777" w:rsidTr="003F4BAE">
        <w:trPr>
          <w:trHeight w:val="31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B48785C" w14:textId="3DF47B02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63E28AE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Ema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Loja</w:t>
            </w:r>
          </w:p>
        </w:tc>
        <w:tc>
          <w:tcPr>
            <w:tcW w:w="4820" w:type="dxa"/>
            <w:vAlign w:val="center"/>
          </w:tcPr>
          <w:p w14:paraId="69AB6B15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Politics of normalcy and body pride</w:t>
            </w:r>
          </w:p>
        </w:tc>
        <w:tc>
          <w:tcPr>
            <w:tcW w:w="1417" w:type="dxa"/>
            <w:vMerge/>
          </w:tcPr>
          <w:p w14:paraId="7037F69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A7AF3B4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90A01E3" w14:textId="49B02019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FF7353C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Phillippa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Wiseman</w:t>
            </w:r>
          </w:p>
        </w:tc>
        <w:tc>
          <w:tcPr>
            <w:tcW w:w="4820" w:type="dxa"/>
            <w:vAlign w:val="center"/>
          </w:tcPr>
          <w:p w14:paraId="59C21B7B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Negotiating an understanding of inclusive embodied citizenship through the lens of public and private toilets</w:t>
            </w:r>
          </w:p>
        </w:tc>
        <w:tc>
          <w:tcPr>
            <w:tcW w:w="1417" w:type="dxa"/>
            <w:vMerge/>
          </w:tcPr>
          <w:p w14:paraId="06A531FA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D4A2ADB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9E3F67E" w14:textId="2CEF4208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973F8CC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Naomi Lawson Jacobs</w:t>
            </w:r>
          </w:p>
        </w:tc>
        <w:tc>
          <w:tcPr>
            <w:tcW w:w="4820" w:type="dxa"/>
            <w:vAlign w:val="center"/>
          </w:tcPr>
          <w:p w14:paraId="611C665A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Reinforcing Normalcy: Christian Churches and Faith Healing</w:t>
            </w:r>
          </w:p>
        </w:tc>
        <w:tc>
          <w:tcPr>
            <w:tcW w:w="1417" w:type="dxa"/>
            <w:vMerge/>
          </w:tcPr>
          <w:p w14:paraId="198F6609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0165F53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1C50492" w14:textId="280DF3CA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E4D42CF" w14:textId="0D9331B8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Ursula </w:t>
            </w:r>
            <w:proofErr w:type="spellStart"/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Naue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0830C9F9" w14:textId="77777777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6508DD15" w14:textId="52C0FA52" w:rsidR="00D80F00" w:rsidRPr="00AD1ED5" w:rsidRDefault="00D80F00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A17</w:t>
            </w:r>
          </w:p>
        </w:tc>
      </w:tr>
      <w:tr w:rsidR="00AD1ED5" w:rsidRPr="00AD1ED5" w14:paraId="314F2CB7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15AE742" w14:textId="3A4E5836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7667E54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Ursula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Naue</w:t>
            </w:r>
            <w:proofErr w:type="spellEnd"/>
          </w:p>
        </w:tc>
        <w:tc>
          <w:tcPr>
            <w:tcW w:w="4820" w:type="dxa"/>
            <w:vAlign w:val="center"/>
          </w:tcPr>
          <w:p w14:paraId="620954EC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Acquiring Austrian citizenship: Disability and the perversity of powerful norms</w:t>
            </w:r>
          </w:p>
        </w:tc>
        <w:tc>
          <w:tcPr>
            <w:tcW w:w="1417" w:type="dxa"/>
            <w:vMerge/>
          </w:tcPr>
          <w:p w14:paraId="1B0BDDF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DF9103E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573361B" w14:textId="52F28B13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FEF8A8A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Teodor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Mladenov</w:t>
            </w:r>
            <w:proofErr w:type="spellEnd"/>
          </w:p>
        </w:tc>
        <w:tc>
          <w:tcPr>
            <w:tcW w:w="4820" w:type="dxa"/>
            <w:vAlign w:val="center"/>
          </w:tcPr>
          <w:p w14:paraId="53A2BD14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Disability and neoliberalism in the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postsocialist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region: a three-dimensional analysis</w:t>
            </w:r>
          </w:p>
        </w:tc>
        <w:tc>
          <w:tcPr>
            <w:tcW w:w="1417" w:type="dxa"/>
            <w:vMerge/>
          </w:tcPr>
          <w:p w14:paraId="253C864D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102B589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6F0CCF2" w14:textId="2999603C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EF3697C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Jan Šiška and Julie Beadle-Brown</w:t>
            </w:r>
          </w:p>
        </w:tc>
        <w:tc>
          <w:tcPr>
            <w:tcW w:w="4820" w:type="dxa"/>
            <w:vAlign w:val="center"/>
          </w:tcPr>
          <w:p w14:paraId="2B228068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Towards Active Citizenship and Community Living - Drivers and Strategies for Change</w:t>
            </w:r>
          </w:p>
        </w:tc>
        <w:tc>
          <w:tcPr>
            <w:tcW w:w="1417" w:type="dxa"/>
            <w:vMerge/>
          </w:tcPr>
          <w:p w14:paraId="65A4DEC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49409D1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C0D9444" w14:textId="590CCCFF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C8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FFDF6EE" w14:textId="791F3C03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AD1ED5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Rannveig</w:t>
            </w:r>
            <w:proofErr w:type="spellEnd"/>
            <w:r w:rsidR="00AD1ED5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AD1ED5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Traustadóttir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716F202" w14:textId="77777777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3CF6D69D" w14:textId="564F003B" w:rsidR="002D6F4A" w:rsidRPr="00AD1ED5" w:rsidRDefault="002D6F4A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A18</w:t>
            </w:r>
          </w:p>
        </w:tc>
      </w:tr>
      <w:tr w:rsidR="00AD1ED5" w:rsidRPr="00AD1ED5" w14:paraId="0813054C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FFB0250" w14:textId="5B213CE2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B94A416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Anna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Dunér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and Elisabeth Olin</w:t>
            </w:r>
          </w:p>
        </w:tc>
        <w:tc>
          <w:tcPr>
            <w:tcW w:w="4820" w:type="dxa"/>
            <w:vAlign w:val="center"/>
          </w:tcPr>
          <w:p w14:paraId="5067A9F2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Hybrids between traditional family care and modern welfare policies - a study of personal assistance provided by family members to persons with disabilities</w:t>
            </w:r>
          </w:p>
        </w:tc>
        <w:tc>
          <w:tcPr>
            <w:tcW w:w="1417" w:type="dxa"/>
            <w:vMerge/>
          </w:tcPr>
          <w:p w14:paraId="33EF8D7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34FF32E" w14:textId="77777777" w:rsidTr="003F4BAE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CBED9C6" w14:textId="47F920B8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0B55E5E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Ieva Reine</w:t>
            </w:r>
          </w:p>
        </w:tc>
        <w:tc>
          <w:tcPr>
            <w:tcW w:w="4820" w:type="dxa"/>
            <w:vAlign w:val="center"/>
          </w:tcPr>
          <w:p w14:paraId="68F20307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Swedish survey of people entitled to assistance allowance.</w:t>
            </w:r>
          </w:p>
        </w:tc>
        <w:tc>
          <w:tcPr>
            <w:tcW w:w="1417" w:type="dxa"/>
            <w:vMerge/>
          </w:tcPr>
          <w:p w14:paraId="276B1D4E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F97289C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D310E3E" w14:textId="4726F21C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DFC34E5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Ciara Brennan and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Rannveig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Traustadóttir</w:t>
            </w:r>
            <w:proofErr w:type="spellEnd"/>
          </w:p>
        </w:tc>
        <w:tc>
          <w:tcPr>
            <w:tcW w:w="4820" w:type="dxa"/>
            <w:vAlign w:val="center"/>
          </w:tcPr>
          <w:p w14:paraId="6F85FCE5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Shifting spheres of influence: Governing personal assistance in Nordic countries</w:t>
            </w:r>
          </w:p>
        </w:tc>
        <w:tc>
          <w:tcPr>
            <w:tcW w:w="1417" w:type="dxa"/>
            <w:vMerge/>
          </w:tcPr>
          <w:p w14:paraId="0243D6E1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F5142E0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C22F676" w14:textId="092AFF78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C9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455E1FD" w14:textId="6AF1E962" w:rsidR="004D04AB" w:rsidRPr="00AD1ED5" w:rsidRDefault="004D04AB" w:rsidP="0054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Sarah Woodin</w:t>
            </w:r>
          </w:p>
        </w:tc>
        <w:tc>
          <w:tcPr>
            <w:tcW w:w="1417" w:type="dxa"/>
            <w:vMerge w:val="restart"/>
            <w:vAlign w:val="center"/>
          </w:tcPr>
          <w:p w14:paraId="2FC8B88B" w14:textId="77777777" w:rsidR="004D04AB" w:rsidRPr="00AD1ED5" w:rsidRDefault="004D04AB" w:rsidP="005404E3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0DCB6794" w14:textId="425C6F8F" w:rsidR="002D6F4A" w:rsidRPr="00AD1ED5" w:rsidRDefault="002D6F4A" w:rsidP="002D6F4A">
            <w:pPr>
              <w:spacing w:after="0" w:line="240" w:lineRule="auto"/>
              <w:ind w:right="-178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GF 3</w:t>
            </w:r>
          </w:p>
        </w:tc>
      </w:tr>
      <w:tr w:rsidR="00AD1ED5" w:rsidRPr="00AD1ED5" w14:paraId="2D91E820" w14:textId="77777777" w:rsidTr="003F4BAE">
        <w:trPr>
          <w:trHeight w:val="127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4FDF5B0" w14:textId="51975631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DC74C0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Anne Kavanagh, Allison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Millner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Zoe Aitken, Tony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Lamontagne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Rebecca Bentley</w:t>
            </w:r>
          </w:p>
        </w:tc>
        <w:tc>
          <w:tcPr>
            <w:tcW w:w="4820" w:type="dxa"/>
            <w:vAlign w:val="center"/>
          </w:tcPr>
          <w:p w14:paraId="61BBD838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Does paid employment improve the mental health of people with disabilities?</w:t>
            </w:r>
          </w:p>
        </w:tc>
        <w:tc>
          <w:tcPr>
            <w:tcW w:w="1417" w:type="dxa"/>
            <w:vMerge/>
          </w:tcPr>
          <w:p w14:paraId="7E62C0F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AD5C7D1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182DB2E" w14:textId="63CA06FE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41F5F76" w14:textId="48268CBC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Emma Louise McKinney</w:t>
            </w:r>
          </w:p>
        </w:tc>
        <w:tc>
          <w:tcPr>
            <w:tcW w:w="4820" w:type="dxa"/>
            <w:vAlign w:val="center"/>
          </w:tcPr>
          <w:p w14:paraId="629DECFC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Challenge of Employment: the struggle of integrating people with disabilities into the open labour market in South Africa</w:t>
            </w:r>
          </w:p>
        </w:tc>
        <w:tc>
          <w:tcPr>
            <w:tcW w:w="1417" w:type="dxa"/>
            <w:vMerge/>
          </w:tcPr>
          <w:p w14:paraId="5F996573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6E90BC8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65F6B01" w14:textId="0317F481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598C32D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Monika Struck-Peregończyk</w:t>
            </w:r>
          </w:p>
        </w:tc>
        <w:tc>
          <w:tcPr>
            <w:tcW w:w="4820" w:type="dxa"/>
            <w:vAlign w:val="center"/>
          </w:tcPr>
          <w:p w14:paraId="30848FEE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Employment trends and policies for disabled people in Poland</w:t>
            </w:r>
          </w:p>
        </w:tc>
        <w:tc>
          <w:tcPr>
            <w:tcW w:w="1417" w:type="dxa"/>
            <w:vMerge/>
          </w:tcPr>
          <w:p w14:paraId="68927D97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1584A03" w14:textId="77777777" w:rsidTr="003F4BAE">
        <w:trPr>
          <w:trHeight w:val="765"/>
        </w:trPr>
        <w:tc>
          <w:tcPr>
            <w:tcW w:w="1146" w:type="dxa"/>
            <w:shd w:val="clear" w:color="auto" w:fill="auto"/>
            <w:vAlign w:val="center"/>
          </w:tcPr>
          <w:p w14:paraId="563CC488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44C86C5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36DB2CF3" w14:textId="77777777" w:rsidR="004D04AB" w:rsidRPr="00AD1ED5" w:rsidRDefault="004D04AB" w:rsidP="007D2C9D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96763AC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B09F257" w14:textId="3A2A7DF8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C10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7A2C249" w14:textId="2C6D4BBB" w:rsidR="004D04AB" w:rsidRPr="00AD1ED5" w:rsidRDefault="004D04AB" w:rsidP="00DA5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Mad Studies Stream. Chair: </w:t>
            </w:r>
            <w:r w:rsidR="00DA5715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Kathryn Church</w:t>
            </w:r>
          </w:p>
        </w:tc>
        <w:tc>
          <w:tcPr>
            <w:tcW w:w="1417" w:type="dxa"/>
            <w:vMerge w:val="restart"/>
            <w:vAlign w:val="center"/>
          </w:tcPr>
          <w:p w14:paraId="0B8803C9" w14:textId="77777777" w:rsidR="004D04AB" w:rsidRPr="00AD1ED5" w:rsidRDefault="004D04AB" w:rsidP="007D2C9D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0A04135C" w14:textId="7C05F4BB" w:rsidR="004D04AB" w:rsidRPr="00AD1ED5" w:rsidRDefault="004D04AB" w:rsidP="007D2C9D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A19</w:t>
            </w:r>
          </w:p>
        </w:tc>
      </w:tr>
      <w:tr w:rsidR="00AD1ED5" w:rsidRPr="00AD1ED5" w14:paraId="5F1E6425" w14:textId="77777777" w:rsidTr="003F4BAE">
        <w:trPr>
          <w:trHeight w:val="127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E67A09D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FB50773" w14:textId="5AC27F38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Frederic Fovet</w:t>
            </w:r>
          </w:p>
          <w:p w14:paraId="18898CCA" w14:textId="01FDF6AE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588CDB86" w14:textId="4C092AA0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Access and Mental Health: navigating the conceptual dichotomy in higher education service provision</w:t>
            </w:r>
          </w:p>
          <w:p w14:paraId="6FEAEEA2" w14:textId="57867268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/>
          </w:tcPr>
          <w:p w14:paraId="22D1A11C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7C06AD1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BF4C964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8DED505" w14:textId="1D68F39F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Rosalee Dorfman</w:t>
            </w:r>
          </w:p>
        </w:tc>
        <w:tc>
          <w:tcPr>
            <w:tcW w:w="4820" w:type="dxa"/>
            <w:vAlign w:val="center"/>
          </w:tcPr>
          <w:p w14:paraId="479F1CE6" w14:textId="5FCD259D" w:rsidR="004D04AB" w:rsidRPr="00AD1ED5" w:rsidRDefault="004D04AB" w:rsidP="00D92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‘Who wants to hire a nutter?’ A Socio-Legal Investigation into Restricting Pre-Employment Health Checks on People with Mental Health Conditions (Equality Act 2010, Section 60)</w:t>
            </w:r>
          </w:p>
        </w:tc>
        <w:tc>
          <w:tcPr>
            <w:tcW w:w="1417" w:type="dxa"/>
            <w:vMerge/>
          </w:tcPr>
          <w:p w14:paraId="3E24759A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450470D" w14:textId="77777777" w:rsidTr="003F4BAE">
        <w:trPr>
          <w:trHeight w:val="510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BCE8D8C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417AD7" w14:textId="68156876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Mick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McKeown</w:t>
            </w:r>
            <w:proofErr w:type="spellEnd"/>
          </w:p>
          <w:p w14:paraId="4E19017C" w14:textId="44001509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FD820E5" w14:textId="48EBD0A1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Alliances and activism: deliberative dialogue for framing a politics of mental health</w:t>
            </w:r>
          </w:p>
          <w:p w14:paraId="305AD2C8" w14:textId="0468277D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755093E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CFAA5A8" w14:textId="77777777" w:rsidTr="003F4BAE">
        <w:trPr>
          <w:trHeight w:val="765"/>
        </w:trPr>
        <w:tc>
          <w:tcPr>
            <w:tcW w:w="9796" w:type="dxa"/>
            <w:gridSpan w:val="4"/>
            <w:shd w:val="clear" w:color="auto" w:fill="E6E6E6"/>
            <w:vAlign w:val="center"/>
          </w:tcPr>
          <w:p w14:paraId="44DD6864" w14:textId="191C1048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Paper Session D: 14.45-15.45 (60 minutes)</w:t>
            </w:r>
          </w:p>
        </w:tc>
      </w:tr>
      <w:tr w:rsidR="00AD1ED5" w:rsidRPr="00AD1ED5" w14:paraId="686048DE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E58C02C" w14:textId="23C41241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D1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DD11D24" w14:textId="704B6C99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Anne Kavanagh</w:t>
            </w:r>
          </w:p>
        </w:tc>
        <w:tc>
          <w:tcPr>
            <w:tcW w:w="1417" w:type="dxa"/>
            <w:vMerge w:val="restart"/>
            <w:vAlign w:val="center"/>
          </w:tcPr>
          <w:p w14:paraId="338F30E1" w14:textId="77777777" w:rsidR="00F50158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  <w:r w:rsidR="00F50158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0A57E106" w14:textId="1752F7CD" w:rsidR="004D04AB" w:rsidRPr="00AD1ED5" w:rsidRDefault="00F50158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GF1</w:t>
            </w:r>
          </w:p>
        </w:tc>
      </w:tr>
      <w:tr w:rsidR="00AD1ED5" w:rsidRPr="00AD1ED5" w14:paraId="6E49A721" w14:textId="77777777" w:rsidTr="003F4BAE">
        <w:trPr>
          <w:trHeight w:val="229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D697743" w14:textId="33FD03EE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2112AD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Katherine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Runswick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-Cole, Dan Goodley, Val Williams, Toby Brandon, Annie Ferguson, Keith Bates, Pete Crane, Wendy Crane, Laurence Clark and Jodie Bradley</w:t>
            </w:r>
          </w:p>
        </w:tc>
        <w:tc>
          <w:tcPr>
            <w:tcW w:w="4820" w:type="dxa"/>
            <w:vAlign w:val="center"/>
          </w:tcPr>
          <w:p w14:paraId="37A66535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Disability, theory and activism in a time of austerity</w:t>
            </w:r>
          </w:p>
        </w:tc>
        <w:tc>
          <w:tcPr>
            <w:tcW w:w="1417" w:type="dxa"/>
            <w:vMerge/>
          </w:tcPr>
          <w:p w14:paraId="058584F0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747D703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E0DCFB8" w14:textId="0B8DD66A" w:rsidR="00F50158" w:rsidRPr="00AD1ED5" w:rsidRDefault="00F50158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2E69439" w14:textId="7833BE75" w:rsidR="00F50158" w:rsidRPr="00AD1ED5" w:rsidRDefault="00F50158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Sue Cranmer</w:t>
            </w:r>
          </w:p>
        </w:tc>
        <w:tc>
          <w:tcPr>
            <w:tcW w:w="1417" w:type="dxa"/>
            <w:vMerge w:val="restart"/>
            <w:vAlign w:val="center"/>
          </w:tcPr>
          <w:p w14:paraId="5FF734C0" w14:textId="77777777" w:rsidR="00F50158" w:rsidRPr="00AD1ED5" w:rsidRDefault="00F50158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62D10208" w14:textId="29AF8384" w:rsidR="00F50158" w:rsidRPr="00AD1ED5" w:rsidRDefault="00F50158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GF2</w:t>
            </w:r>
          </w:p>
        </w:tc>
      </w:tr>
      <w:tr w:rsidR="00AD1ED5" w:rsidRPr="00AD1ED5" w14:paraId="02048906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A9D82D2" w14:textId="5B674DC3" w:rsidR="00F50158" w:rsidRPr="00AD1ED5" w:rsidRDefault="00F50158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7B06012" w14:textId="77777777" w:rsidR="00F50158" w:rsidRPr="00AD1ED5" w:rsidRDefault="00F50158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Rachel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Purtell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Allan Sutherland</w:t>
            </w:r>
          </w:p>
        </w:tc>
        <w:tc>
          <w:tcPr>
            <w:tcW w:w="4820" w:type="dxa"/>
            <w:vAlign w:val="center"/>
          </w:tcPr>
          <w:p w14:paraId="34626BB4" w14:textId="77777777" w:rsidR="00F50158" w:rsidRPr="00AD1ED5" w:rsidRDefault="00F50158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WHO HAS THE POWER IN YOUR CARE SET-UP?</w:t>
            </w:r>
          </w:p>
        </w:tc>
        <w:tc>
          <w:tcPr>
            <w:tcW w:w="1417" w:type="dxa"/>
            <w:vMerge/>
          </w:tcPr>
          <w:p w14:paraId="3ECAB813" w14:textId="77777777" w:rsidR="00F50158" w:rsidRPr="00AD1ED5" w:rsidRDefault="00F50158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2F4AFD8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3094FAC" w14:textId="251F26F4" w:rsidR="00F50158" w:rsidRPr="00AD1ED5" w:rsidRDefault="00F50158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7423E93" w14:textId="77777777" w:rsidR="00F50158" w:rsidRPr="00AD1ED5" w:rsidRDefault="00F50158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Henia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Schwartz</w:t>
            </w:r>
          </w:p>
        </w:tc>
        <w:tc>
          <w:tcPr>
            <w:tcW w:w="4820" w:type="dxa"/>
            <w:vAlign w:val="center"/>
          </w:tcPr>
          <w:p w14:paraId="636743A5" w14:textId="77777777" w:rsidR="00F50158" w:rsidRPr="00AD1ED5" w:rsidRDefault="00F50158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Center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Independent Living Jerusalem (CIL) - Assistive Technical Devices Workshop</w:t>
            </w:r>
          </w:p>
        </w:tc>
        <w:tc>
          <w:tcPr>
            <w:tcW w:w="1417" w:type="dxa"/>
            <w:vMerge/>
          </w:tcPr>
          <w:p w14:paraId="0B9AF6A4" w14:textId="77777777" w:rsidR="00F50158" w:rsidRPr="00AD1ED5" w:rsidRDefault="00F50158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5D21410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72634CF" w14:textId="403FC49C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D3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FC4BEB1" w14:textId="359E1DE9" w:rsidR="004D04AB" w:rsidRPr="00AD1ED5" w:rsidRDefault="004D04AB" w:rsidP="00F50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Chair: </w:t>
            </w:r>
            <w:r w:rsidR="00F50158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Damian Milton</w:t>
            </w:r>
          </w:p>
        </w:tc>
        <w:tc>
          <w:tcPr>
            <w:tcW w:w="1417" w:type="dxa"/>
            <w:vMerge w:val="restart"/>
            <w:vAlign w:val="center"/>
          </w:tcPr>
          <w:p w14:paraId="4D5529A8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49D46FCE" w14:textId="572BEF8A" w:rsidR="00F50158" w:rsidRPr="00AD1ED5" w:rsidRDefault="00F50158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GF3</w:t>
            </w:r>
          </w:p>
        </w:tc>
      </w:tr>
      <w:tr w:rsidR="00AD1ED5" w:rsidRPr="00AD1ED5" w14:paraId="4A18AD7E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00AC923" w14:textId="01C80815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8D30B20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Damian Milton</w:t>
            </w:r>
          </w:p>
        </w:tc>
        <w:tc>
          <w:tcPr>
            <w:tcW w:w="4820" w:type="dxa"/>
            <w:vAlign w:val="center"/>
          </w:tcPr>
          <w:p w14:paraId="235E8213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Autistic expertise: a critical reflection on the production of knowledge in autism studies.</w:t>
            </w:r>
          </w:p>
        </w:tc>
        <w:tc>
          <w:tcPr>
            <w:tcW w:w="1417" w:type="dxa"/>
            <w:vMerge/>
          </w:tcPr>
          <w:p w14:paraId="7BB0D64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81B0734" w14:textId="77777777" w:rsidTr="003F4BAE">
        <w:trPr>
          <w:trHeight w:val="31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FC49D01" w14:textId="7A148F3D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4C80E39" w14:textId="5D933C4D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29D678E6" w14:textId="3AE564AD" w:rsidR="004D04AB" w:rsidRPr="00AD1ED5" w:rsidRDefault="004D04AB" w:rsidP="003B6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/>
          </w:tcPr>
          <w:p w14:paraId="23E8E161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A097C2E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966746E" w14:textId="2C18FDAD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D4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A8D7F0C" w14:textId="3E4E3268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Liz Tilly</w:t>
            </w:r>
          </w:p>
        </w:tc>
        <w:tc>
          <w:tcPr>
            <w:tcW w:w="1417" w:type="dxa"/>
            <w:vMerge w:val="restart"/>
            <w:vAlign w:val="center"/>
          </w:tcPr>
          <w:p w14:paraId="4B917559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414FB618" w14:textId="0F3FD1D7" w:rsidR="00F50158" w:rsidRPr="00AD1ED5" w:rsidRDefault="00F50158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GF4</w:t>
            </w:r>
          </w:p>
        </w:tc>
      </w:tr>
      <w:tr w:rsidR="00AD1ED5" w:rsidRPr="00AD1ED5" w14:paraId="2546FC79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FF01BDF" w14:textId="35AE0285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96A2CE1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Gertraud Kremsner</w:t>
            </w:r>
          </w:p>
        </w:tc>
        <w:tc>
          <w:tcPr>
            <w:tcW w:w="4820" w:type="dxa"/>
            <w:vAlign w:val="center"/>
          </w:tcPr>
          <w:p w14:paraId="394878BF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„The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footballteam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smells good“ –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subalternity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the construction of disability in the biographies of people with learning difficulties who used to live in </w:t>
            </w: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(total) institutions</w:t>
            </w:r>
          </w:p>
        </w:tc>
        <w:tc>
          <w:tcPr>
            <w:tcW w:w="1417" w:type="dxa"/>
            <w:vMerge/>
          </w:tcPr>
          <w:p w14:paraId="2C4D1C64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B8EADEC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F50871F" w14:textId="30725AED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F5C8FF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Liz Tilly</w:t>
            </w:r>
          </w:p>
        </w:tc>
        <w:tc>
          <w:tcPr>
            <w:tcW w:w="4820" w:type="dxa"/>
            <w:vAlign w:val="center"/>
          </w:tcPr>
          <w:p w14:paraId="5D0B0F07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Living independently – small things that make a big difference</w:t>
            </w:r>
          </w:p>
        </w:tc>
        <w:tc>
          <w:tcPr>
            <w:tcW w:w="1417" w:type="dxa"/>
            <w:vMerge/>
          </w:tcPr>
          <w:p w14:paraId="0C4C70C3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6CBD5B9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1EAB6E9" w14:textId="5657822D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D5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4780C12" w14:textId="11253543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F50158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Beth Lewis </w:t>
            </w:r>
          </w:p>
        </w:tc>
        <w:tc>
          <w:tcPr>
            <w:tcW w:w="1417" w:type="dxa"/>
            <w:vMerge w:val="restart"/>
            <w:vAlign w:val="center"/>
          </w:tcPr>
          <w:p w14:paraId="7AFD3FC3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1C73F006" w14:textId="60840BDB" w:rsidR="00F50158" w:rsidRPr="00AD1ED5" w:rsidRDefault="00F50158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A15</w:t>
            </w:r>
          </w:p>
        </w:tc>
      </w:tr>
      <w:tr w:rsidR="00AD1ED5" w:rsidRPr="00AD1ED5" w14:paraId="7467FA33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BB322B4" w14:textId="589A5264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24749DB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Anne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Abildgaard</w:t>
            </w:r>
            <w:proofErr w:type="spellEnd"/>
          </w:p>
        </w:tc>
        <w:tc>
          <w:tcPr>
            <w:tcW w:w="4820" w:type="dxa"/>
            <w:vAlign w:val="center"/>
          </w:tcPr>
          <w:p w14:paraId="03E910B5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People with acquired brain injury as co-creators in product development</w:t>
            </w:r>
          </w:p>
        </w:tc>
        <w:tc>
          <w:tcPr>
            <w:tcW w:w="1417" w:type="dxa"/>
            <w:vMerge/>
          </w:tcPr>
          <w:p w14:paraId="1F32A170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375EC70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3F67425" w14:textId="003A534D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0D28A2E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Andy Hill</w:t>
            </w:r>
          </w:p>
        </w:tc>
        <w:tc>
          <w:tcPr>
            <w:tcW w:w="4820" w:type="dxa"/>
            <w:vAlign w:val="center"/>
          </w:tcPr>
          <w:p w14:paraId="180BDF47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Policing Dyslexia:  Voices from the Thin Blue Line</w:t>
            </w:r>
          </w:p>
        </w:tc>
        <w:tc>
          <w:tcPr>
            <w:tcW w:w="1417" w:type="dxa"/>
            <w:vMerge/>
          </w:tcPr>
          <w:p w14:paraId="1A81751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C8572AB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7629DCAC" w14:textId="239402C0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F03BB01" w14:textId="58F0883C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Martin Partridge</w:t>
            </w:r>
          </w:p>
        </w:tc>
        <w:tc>
          <w:tcPr>
            <w:tcW w:w="1417" w:type="dxa"/>
            <w:vMerge w:val="restart"/>
            <w:vAlign w:val="center"/>
          </w:tcPr>
          <w:p w14:paraId="5B78F7EC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  <w:r w:rsidR="00F50158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0D29ED68" w14:textId="0D95DE09" w:rsidR="00F50158" w:rsidRPr="00AD1ED5" w:rsidRDefault="00F50158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A16</w:t>
            </w:r>
          </w:p>
        </w:tc>
      </w:tr>
      <w:tr w:rsidR="00AD1ED5" w:rsidRPr="00AD1ED5" w14:paraId="5FF6F08E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DFC72E9" w14:textId="4ACBF57F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8D10F9D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Dr.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Martin Partridge</w:t>
            </w:r>
          </w:p>
        </w:tc>
        <w:tc>
          <w:tcPr>
            <w:tcW w:w="4820" w:type="dxa"/>
            <w:vAlign w:val="center"/>
          </w:tcPr>
          <w:p w14:paraId="7750D1FF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Including people with learning difficulties from Chinese backgrounds: An ethnography of three services</w:t>
            </w:r>
          </w:p>
        </w:tc>
        <w:tc>
          <w:tcPr>
            <w:tcW w:w="1417" w:type="dxa"/>
            <w:vMerge/>
          </w:tcPr>
          <w:p w14:paraId="72952D47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F72E620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F7769DB" w14:textId="0B0A4B69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324AA1C" w14:textId="3106683B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Dianne Theakstone</w:t>
            </w:r>
          </w:p>
        </w:tc>
        <w:tc>
          <w:tcPr>
            <w:tcW w:w="4820" w:type="dxa"/>
            <w:vAlign w:val="center"/>
          </w:tcPr>
          <w:p w14:paraId="709ECCCF" w14:textId="380AC489" w:rsidR="004D04AB" w:rsidRPr="00AD1ED5" w:rsidRDefault="004D04AB" w:rsidP="00256D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Peer through the Keyhole: what is the role of peer support within disabled peoples’ housing options in Scotland and Norway?</w:t>
            </w:r>
          </w:p>
        </w:tc>
        <w:tc>
          <w:tcPr>
            <w:tcW w:w="1417" w:type="dxa"/>
            <w:vMerge/>
          </w:tcPr>
          <w:p w14:paraId="17241CD5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C0F40AB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357A09F" w14:textId="229D1A42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3B9B0E7" w14:textId="03A23DDC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Emma McKinney</w:t>
            </w:r>
          </w:p>
        </w:tc>
        <w:tc>
          <w:tcPr>
            <w:tcW w:w="1417" w:type="dxa"/>
            <w:vMerge w:val="restart"/>
            <w:vAlign w:val="center"/>
          </w:tcPr>
          <w:p w14:paraId="2C960898" w14:textId="77777777" w:rsidR="00F50158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  <w:r w:rsidR="00F50158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45C47026" w14:textId="12D470EF" w:rsidR="004D04AB" w:rsidRPr="00AD1ED5" w:rsidRDefault="00F50158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GF5</w:t>
            </w:r>
          </w:p>
        </w:tc>
      </w:tr>
      <w:tr w:rsidR="00AD1ED5" w:rsidRPr="00AD1ED5" w14:paraId="74DBB7B1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5F35628" w14:textId="692CDB7D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33D1206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Rosaleen McDonagh</w:t>
            </w:r>
          </w:p>
        </w:tc>
        <w:tc>
          <w:tcPr>
            <w:tcW w:w="4820" w:type="dxa"/>
            <w:vAlign w:val="center"/>
          </w:tcPr>
          <w:p w14:paraId="08E953B0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Disabled Traveller Identity: The Affirmation Model</w:t>
            </w:r>
          </w:p>
        </w:tc>
        <w:tc>
          <w:tcPr>
            <w:tcW w:w="1417" w:type="dxa"/>
            <w:vMerge/>
          </w:tcPr>
          <w:p w14:paraId="7A3C42CD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5DEECD6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C230002" w14:textId="78ED35B4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5C4063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Marie Sepulchre</w:t>
            </w:r>
          </w:p>
        </w:tc>
        <w:tc>
          <w:tcPr>
            <w:tcW w:w="4820" w:type="dxa"/>
            <w:vAlign w:val="center"/>
          </w:tcPr>
          <w:p w14:paraId="5C2E9237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Experiences of citizenship and 'disability identity' in the Swedish context</w:t>
            </w:r>
          </w:p>
        </w:tc>
        <w:tc>
          <w:tcPr>
            <w:tcW w:w="1417" w:type="dxa"/>
            <w:vMerge/>
          </w:tcPr>
          <w:p w14:paraId="01AC30F6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22F15D0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F323ECA" w14:textId="25FD8155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D8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59FA3BA" w14:textId="75F7817E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Chair: Marcus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Redley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973AB07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5858CFF7" w14:textId="75750860" w:rsidR="00F50158" w:rsidRPr="00AD1ED5" w:rsidRDefault="00F50158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A17</w:t>
            </w:r>
          </w:p>
        </w:tc>
      </w:tr>
      <w:tr w:rsidR="00AD1ED5" w:rsidRPr="00AD1ED5" w14:paraId="2E1AC334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430B2AD" w14:textId="6D3E8CA5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2B4354AA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Carl Christian Bachke</w:t>
            </w:r>
          </w:p>
        </w:tc>
        <w:tc>
          <w:tcPr>
            <w:tcW w:w="4820" w:type="dxa"/>
            <w:vAlign w:val="center"/>
          </w:tcPr>
          <w:p w14:paraId="5113D1FA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INTELLECTUAL DISABILITY AND MENTAL DISORDERS: A STUDY OF COLLABORATION BETWEEN SERVICE PROVIDERS</w:t>
            </w:r>
          </w:p>
        </w:tc>
        <w:tc>
          <w:tcPr>
            <w:tcW w:w="1417" w:type="dxa"/>
            <w:vMerge/>
          </w:tcPr>
          <w:p w14:paraId="006B43F5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3260CA4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3BF7A62" w14:textId="13A677BA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3C6D46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Britta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Nørgaard</w:t>
            </w:r>
            <w:proofErr w:type="spellEnd"/>
          </w:p>
        </w:tc>
        <w:tc>
          <w:tcPr>
            <w:tcW w:w="4820" w:type="dxa"/>
            <w:vAlign w:val="center"/>
          </w:tcPr>
          <w:p w14:paraId="2DD08BC7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What is it like to be an adult with intellectual disability? - </w:t>
            </w:r>
            <w:proofErr w:type="spellStart"/>
            <w:proofErr w:type="gram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lifeworld</w:t>
            </w:r>
            <w:proofErr w:type="spellEnd"/>
            <w:proofErr w:type="gram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experiences meeting a professional world related to Axel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Honneths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concepts of recognition.</w:t>
            </w:r>
          </w:p>
        </w:tc>
        <w:tc>
          <w:tcPr>
            <w:tcW w:w="1417" w:type="dxa"/>
            <w:vMerge/>
          </w:tcPr>
          <w:p w14:paraId="348F2909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48D465E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060FDB1A" w14:textId="03A94BB6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D9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295534CF" w14:textId="6DBCA57D" w:rsidR="004D04AB" w:rsidRPr="00AD1ED5" w:rsidRDefault="004D04AB" w:rsidP="00DA5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Mad Studies Stream. Chair</w:t>
            </w:r>
            <w:r w:rsidR="00DA5715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Jijian Voronka </w:t>
            </w:r>
          </w:p>
        </w:tc>
        <w:tc>
          <w:tcPr>
            <w:tcW w:w="1417" w:type="dxa"/>
            <w:vMerge w:val="restart"/>
            <w:vAlign w:val="center"/>
          </w:tcPr>
          <w:p w14:paraId="25CF4D1A" w14:textId="77777777" w:rsidR="004D04AB" w:rsidRPr="00AD1ED5" w:rsidRDefault="004D04AB" w:rsidP="007D2C9D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  <w:r w:rsidR="00F50158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44D7C42A" w14:textId="195D6EA1" w:rsidR="00F50158" w:rsidRPr="00AD1ED5" w:rsidRDefault="00F50158" w:rsidP="007D2C9D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A19</w:t>
            </w:r>
          </w:p>
        </w:tc>
      </w:tr>
      <w:tr w:rsidR="00AD1ED5" w:rsidRPr="00AD1ED5" w14:paraId="35C6768A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AD14616" w14:textId="1CCDAC73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72B59235" w14:textId="7BB839BA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Alison Wilde</w:t>
            </w:r>
          </w:p>
          <w:p w14:paraId="297A8DD7" w14:textId="1F9A0BE9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68D11018" w14:textId="36DCCA02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Masculinism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Neoliberalism and Mental Distress: “Exhibit A”</w:t>
            </w:r>
          </w:p>
          <w:p w14:paraId="5DA02E65" w14:textId="4DE50343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/>
          </w:tcPr>
          <w:p w14:paraId="6520C8DB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3E2A58F" w14:textId="77777777" w:rsidTr="003F4BAE">
        <w:trPr>
          <w:trHeight w:val="765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9BE6513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7273A0" w14:textId="062BDF6F" w:rsidR="004D04AB" w:rsidRPr="00AD1ED5" w:rsidRDefault="004D04AB" w:rsidP="00F063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Ella Houston</w:t>
            </w:r>
          </w:p>
          <w:p w14:paraId="383854AE" w14:textId="2FDE5BBF" w:rsidR="004D04AB" w:rsidRPr="00AD1ED5" w:rsidRDefault="004D04AB" w:rsidP="00256D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4157BB0" w14:textId="6777C63F" w:rsidR="004D04AB" w:rsidRPr="00AD1ED5" w:rsidRDefault="004D04AB" w:rsidP="00256D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Visual Dominance: A Feminist Disability Studies Reading of the films “One Flew Over a Cuckoo’s Nest” and “Girl, Interrupted”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736FF08" w14:textId="77777777" w:rsidR="004D04AB" w:rsidRPr="00AD1ED5" w:rsidRDefault="004D04AB" w:rsidP="007D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19DA401" w14:textId="77777777" w:rsidTr="003F4BAE">
        <w:trPr>
          <w:trHeight w:val="765"/>
        </w:trPr>
        <w:tc>
          <w:tcPr>
            <w:tcW w:w="9796" w:type="dxa"/>
            <w:gridSpan w:val="4"/>
            <w:shd w:val="clear" w:color="auto" w:fill="E6E6E6"/>
            <w:vAlign w:val="center"/>
          </w:tcPr>
          <w:p w14:paraId="7857F6A2" w14:textId="501139A5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Paper Session E: 16.15-17.15 (60 minutes)</w:t>
            </w:r>
          </w:p>
        </w:tc>
      </w:tr>
      <w:tr w:rsidR="00AD1ED5" w:rsidRPr="00AD1ED5" w14:paraId="2E8B2A72" w14:textId="77777777" w:rsidTr="003F4BAE">
        <w:trPr>
          <w:trHeight w:val="765"/>
        </w:trPr>
        <w:tc>
          <w:tcPr>
            <w:tcW w:w="1146" w:type="dxa"/>
            <w:shd w:val="clear" w:color="auto" w:fill="auto"/>
            <w:vAlign w:val="bottom"/>
            <w:hideMark/>
          </w:tcPr>
          <w:p w14:paraId="15BFEFA2" w14:textId="4551D34E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E1</w:t>
            </w: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F58DDA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Rachel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Purtell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Peter Beresford and Alan Roulstone</w:t>
            </w:r>
          </w:p>
        </w:tc>
        <w:tc>
          <w:tcPr>
            <w:tcW w:w="4820" w:type="dxa"/>
            <w:vAlign w:val="center"/>
          </w:tcPr>
          <w:p w14:paraId="0F3C84FF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Living and Dying in Disability Studies</w:t>
            </w:r>
          </w:p>
        </w:tc>
        <w:tc>
          <w:tcPr>
            <w:tcW w:w="1417" w:type="dxa"/>
          </w:tcPr>
          <w:p w14:paraId="7DF46E46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1FC6F3FE" w14:textId="25377535" w:rsidR="00C33481" w:rsidRPr="00AD1ED5" w:rsidRDefault="00C33481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 1</w:t>
            </w:r>
          </w:p>
        </w:tc>
      </w:tr>
      <w:tr w:rsidR="00AD1ED5" w:rsidRPr="00AD1ED5" w14:paraId="0B5535F9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70754CA" w14:textId="3A630846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F4C7DFB" w14:textId="28620464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Chair: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Rannveig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Traustadottir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5B983CCE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1489F3A8" w14:textId="7A61A0C5" w:rsidR="00C33481" w:rsidRPr="00AD1ED5" w:rsidRDefault="00C33481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GF2</w:t>
            </w:r>
          </w:p>
        </w:tc>
      </w:tr>
      <w:tr w:rsidR="00AD1ED5" w:rsidRPr="00AD1ED5" w14:paraId="3F72762E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BE822B8" w14:textId="04413C0D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388B561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Sarah Woodin</w:t>
            </w:r>
          </w:p>
        </w:tc>
        <w:tc>
          <w:tcPr>
            <w:tcW w:w="4820" w:type="dxa"/>
            <w:vAlign w:val="center"/>
          </w:tcPr>
          <w:p w14:paraId="2EA2F71F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Disabled Women's Access to Violence Support Services</w:t>
            </w:r>
          </w:p>
        </w:tc>
        <w:tc>
          <w:tcPr>
            <w:tcW w:w="1417" w:type="dxa"/>
            <w:vMerge/>
          </w:tcPr>
          <w:p w14:paraId="3CEF3289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6B7052F" w14:textId="77777777" w:rsidTr="003F4BAE">
        <w:trPr>
          <w:trHeight w:val="102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52C9655" w14:textId="55A9714C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A9009A1" w14:textId="4A5134C3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Hrafnhildur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Snaefridar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Gunnarsdottir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Rannveig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Traustadottir</w:t>
            </w:r>
            <w:proofErr w:type="spellEnd"/>
          </w:p>
        </w:tc>
        <w:tc>
          <w:tcPr>
            <w:tcW w:w="4820" w:type="dxa"/>
            <w:vAlign w:val="center"/>
          </w:tcPr>
          <w:p w14:paraId="42CE3BA8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Violence against disabled women and access to support and justice</w:t>
            </w:r>
          </w:p>
        </w:tc>
        <w:tc>
          <w:tcPr>
            <w:tcW w:w="1417" w:type="dxa"/>
            <w:vMerge/>
          </w:tcPr>
          <w:p w14:paraId="7CD37185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4F2F6E9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C706944" w14:textId="77777777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E3</w:t>
            </w:r>
          </w:p>
          <w:p w14:paraId="606C61C0" w14:textId="6458AC30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8EEE73B" w14:textId="1EA75871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Liz Ellis</w:t>
            </w:r>
          </w:p>
        </w:tc>
        <w:tc>
          <w:tcPr>
            <w:tcW w:w="1417" w:type="dxa"/>
            <w:vMerge w:val="restart"/>
            <w:vAlign w:val="center"/>
          </w:tcPr>
          <w:p w14:paraId="0E61A207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40298C2A" w14:textId="52918EC7" w:rsidR="00C33481" w:rsidRPr="00AD1ED5" w:rsidRDefault="00C33481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 3</w:t>
            </w:r>
          </w:p>
        </w:tc>
      </w:tr>
      <w:tr w:rsidR="00AD1ED5" w:rsidRPr="00AD1ED5" w14:paraId="3A663211" w14:textId="77777777" w:rsidTr="003F4BAE">
        <w:trPr>
          <w:trHeight w:val="52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64EBE4E" w14:textId="48D55D7D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5E7953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Caragh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Hesse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Tyson</w:t>
            </w:r>
          </w:p>
        </w:tc>
        <w:tc>
          <w:tcPr>
            <w:tcW w:w="4820" w:type="dxa"/>
            <w:vAlign w:val="center"/>
          </w:tcPr>
          <w:p w14:paraId="3053775B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Moving into the community: the barriers and outcomes for adults with intellectual disabilities in Ireland.</w:t>
            </w:r>
          </w:p>
        </w:tc>
        <w:tc>
          <w:tcPr>
            <w:tcW w:w="1417" w:type="dxa"/>
            <w:vMerge/>
          </w:tcPr>
          <w:p w14:paraId="0D16AFE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78DF712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D9B7C28" w14:textId="4579C46D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0F6FD65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Liz Ellis</w:t>
            </w:r>
          </w:p>
        </w:tc>
        <w:tc>
          <w:tcPr>
            <w:tcW w:w="4820" w:type="dxa"/>
            <w:vAlign w:val="center"/>
          </w:tcPr>
          <w:p w14:paraId="2E63F711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Inclusion/exclusion of people with learning difficulties in a rural area</w:t>
            </w:r>
          </w:p>
        </w:tc>
        <w:tc>
          <w:tcPr>
            <w:tcW w:w="1417" w:type="dxa"/>
            <w:vMerge/>
          </w:tcPr>
          <w:p w14:paraId="4C0A05D1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7EE1AD5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57199CA1" w14:textId="486D9482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E4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C9AAFEC" w14:textId="46E42EB9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Monika Struck-Peregończyk</w:t>
            </w:r>
          </w:p>
        </w:tc>
        <w:tc>
          <w:tcPr>
            <w:tcW w:w="1417" w:type="dxa"/>
            <w:vMerge w:val="restart"/>
            <w:vAlign w:val="center"/>
          </w:tcPr>
          <w:p w14:paraId="351F56E3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255BA5A3" w14:textId="0E552034" w:rsidR="00C33481" w:rsidRPr="00AD1ED5" w:rsidRDefault="00C33481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GF4</w:t>
            </w:r>
          </w:p>
        </w:tc>
      </w:tr>
      <w:tr w:rsidR="00AD1ED5" w:rsidRPr="00AD1ED5" w14:paraId="244B0992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C4C46B4" w14:textId="41CA3474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541471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Paula Pinto</w:t>
            </w:r>
          </w:p>
        </w:tc>
        <w:tc>
          <w:tcPr>
            <w:tcW w:w="4820" w:type="dxa"/>
            <w:vAlign w:val="center"/>
          </w:tcPr>
          <w:p w14:paraId="64507C04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Indicators for Monitoring Disability Rights: Developing a Framework</w:t>
            </w:r>
          </w:p>
        </w:tc>
        <w:tc>
          <w:tcPr>
            <w:tcW w:w="1417" w:type="dxa"/>
            <w:vMerge/>
          </w:tcPr>
          <w:p w14:paraId="7EB296AB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3BE1947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DBAEBCB" w14:textId="4847B23B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6F4CF1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Brian Watermeyer</w:t>
            </w:r>
          </w:p>
        </w:tc>
        <w:tc>
          <w:tcPr>
            <w:tcW w:w="4820" w:type="dxa"/>
            <w:vAlign w:val="center"/>
          </w:tcPr>
          <w:p w14:paraId="68B8B6FC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Freedom to read: Personal reflections on the WIPO treaty</w:t>
            </w:r>
          </w:p>
        </w:tc>
        <w:tc>
          <w:tcPr>
            <w:tcW w:w="1417" w:type="dxa"/>
            <w:vMerge/>
          </w:tcPr>
          <w:p w14:paraId="1150CC66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4E0E476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0EA3FA30" w14:textId="33A47C77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E5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3C1B5A4" w14:textId="14F89715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Anne Kavanagh</w:t>
            </w:r>
          </w:p>
        </w:tc>
        <w:tc>
          <w:tcPr>
            <w:tcW w:w="1417" w:type="dxa"/>
            <w:vMerge w:val="restart"/>
            <w:vAlign w:val="center"/>
          </w:tcPr>
          <w:p w14:paraId="72C12748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796222E0" w14:textId="770CDE6D" w:rsidR="00C33481" w:rsidRPr="00AD1ED5" w:rsidRDefault="00C33481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A15</w:t>
            </w:r>
          </w:p>
        </w:tc>
      </w:tr>
      <w:tr w:rsidR="00AD1ED5" w:rsidRPr="00AD1ED5" w14:paraId="56CB27F9" w14:textId="77777777" w:rsidTr="003F4BAE">
        <w:trPr>
          <w:trHeight w:val="102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EDCA9CA" w14:textId="018D597A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26A5A90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Anne Kavanagh, Johanna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Mithen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Zoe Aitken and Anna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Ziersch</w:t>
            </w:r>
            <w:proofErr w:type="spellEnd"/>
          </w:p>
        </w:tc>
        <w:tc>
          <w:tcPr>
            <w:tcW w:w="4820" w:type="dxa"/>
            <w:vAlign w:val="center"/>
          </w:tcPr>
          <w:p w14:paraId="0521184A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Inequalities in social capital between people with and without disabilities</w:t>
            </w:r>
          </w:p>
        </w:tc>
        <w:tc>
          <w:tcPr>
            <w:tcW w:w="1417" w:type="dxa"/>
            <w:vMerge/>
          </w:tcPr>
          <w:p w14:paraId="61AD776B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7A5ECAF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4AC96F12" w14:textId="26AE6135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CB6E9CB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Ermien van Pletzen</w:t>
            </w:r>
          </w:p>
        </w:tc>
        <w:tc>
          <w:tcPr>
            <w:tcW w:w="4820" w:type="dxa"/>
            <w:vAlign w:val="center"/>
          </w:tcPr>
          <w:p w14:paraId="0033EBF0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Community-based disability workers, people with disabilities and their families in the knowledge translation project: opportunities and challenges in three Southern African countries</w:t>
            </w:r>
          </w:p>
        </w:tc>
        <w:tc>
          <w:tcPr>
            <w:tcW w:w="1417" w:type="dxa"/>
            <w:vMerge/>
          </w:tcPr>
          <w:p w14:paraId="62EF0BD6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1771546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0AD3F777" w14:textId="64656D48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00C93A9B" w14:textId="1FC8C4AB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Beth Lewis</w:t>
            </w:r>
          </w:p>
        </w:tc>
        <w:tc>
          <w:tcPr>
            <w:tcW w:w="1417" w:type="dxa"/>
            <w:vMerge w:val="restart"/>
            <w:vAlign w:val="center"/>
          </w:tcPr>
          <w:p w14:paraId="43BE03BE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42DA0824" w14:textId="6769D00B" w:rsidR="00C33481" w:rsidRPr="00AD1ED5" w:rsidRDefault="00C33481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A16</w:t>
            </w:r>
          </w:p>
        </w:tc>
      </w:tr>
      <w:tr w:rsidR="00AD1ED5" w:rsidRPr="00AD1ED5" w14:paraId="7452652C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375B292" w14:textId="221E4CA8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55038F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Chalotte Glintborg</w:t>
            </w:r>
          </w:p>
        </w:tc>
        <w:tc>
          <w:tcPr>
            <w:tcW w:w="4820" w:type="dxa"/>
            <w:vAlign w:val="center"/>
          </w:tcPr>
          <w:p w14:paraId="01A66933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Having a Brain Injury=being mad? Identity (re)construction of adults following an Acquired Brain Injury</w:t>
            </w:r>
          </w:p>
        </w:tc>
        <w:tc>
          <w:tcPr>
            <w:tcW w:w="1417" w:type="dxa"/>
            <w:vMerge/>
          </w:tcPr>
          <w:p w14:paraId="681E7A9A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4046042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8003EA0" w14:textId="7F6F994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C6F3A7E" w14:textId="0A3517BE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Larry Arnold</w:t>
            </w:r>
          </w:p>
        </w:tc>
        <w:tc>
          <w:tcPr>
            <w:tcW w:w="4820" w:type="dxa"/>
            <w:vAlign w:val="center"/>
          </w:tcPr>
          <w:p w14:paraId="3223E0B8" w14:textId="04317721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Doing Ethics” the University way. Is it enough?</w:t>
            </w:r>
          </w:p>
        </w:tc>
        <w:tc>
          <w:tcPr>
            <w:tcW w:w="1417" w:type="dxa"/>
            <w:vMerge/>
          </w:tcPr>
          <w:p w14:paraId="2570D0BB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1360DCB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17820DD" w14:textId="2E46621E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E7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8917CDA" w14:textId="6B2A7CEB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Emma McKinney</w:t>
            </w:r>
          </w:p>
        </w:tc>
        <w:tc>
          <w:tcPr>
            <w:tcW w:w="1417" w:type="dxa"/>
            <w:vMerge w:val="restart"/>
            <w:vAlign w:val="center"/>
          </w:tcPr>
          <w:p w14:paraId="5103521C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206F8460" w14:textId="38C3D961" w:rsidR="00C33481" w:rsidRPr="00AD1ED5" w:rsidRDefault="00C33481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 5</w:t>
            </w:r>
          </w:p>
        </w:tc>
      </w:tr>
      <w:tr w:rsidR="00AD1ED5" w:rsidRPr="00AD1ED5" w14:paraId="41AFB787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EACA336" w14:textId="1C3628B0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FFE4E24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Allan Sutherland</w:t>
            </w:r>
          </w:p>
        </w:tc>
        <w:tc>
          <w:tcPr>
            <w:tcW w:w="4820" w:type="dxa"/>
            <w:vAlign w:val="center"/>
          </w:tcPr>
          <w:p w14:paraId="0A08C147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being a Disabled Carer</w:t>
            </w:r>
          </w:p>
        </w:tc>
        <w:tc>
          <w:tcPr>
            <w:tcW w:w="1417" w:type="dxa"/>
            <w:vMerge/>
          </w:tcPr>
          <w:p w14:paraId="0CEB808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A6D8C50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D209E1F" w14:textId="64C3AB25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75ECA34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Steve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Graby</w:t>
            </w:r>
            <w:proofErr w:type="spellEnd"/>
          </w:p>
        </w:tc>
        <w:tc>
          <w:tcPr>
            <w:tcW w:w="4820" w:type="dxa"/>
            <w:vAlign w:val="center"/>
          </w:tcPr>
          <w:p w14:paraId="4A7FF68B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Personal Assistants: a profession allied to the community?</w:t>
            </w:r>
          </w:p>
        </w:tc>
        <w:tc>
          <w:tcPr>
            <w:tcW w:w="1417" w:type="dxa"/>
            <w:vMerge/>
          </w:tcPr>
          <w:p w14:paraId="2A22218B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3C44202" w14:textId="77777777" w:rsidTr="003F4BAE">
        <w:trPr>
          <w:trHeight w:val="765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4B12D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B253DEF" w14:textId="5EC5F9A6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Additional Mad Studies Session 17.30-18.30</w:t>
            </w:r>
          </w:p>
          <w:p w14:paraId="172AC93D" w14:textId="6F1A9DF4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Charles Carter A19</w:t>
            </w:r>
          </w:p>
          <w:p w14:paraId="704EBC6F" w14:textId="179FDBB9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Peter Beresford and Brigit McWade</w:t>
            </w:r>
          </w:p>
          <w:p w14:paraId="5F76E421" w14:textId="77777777" w:rsidR="004D04AB" w:rsidRPr="00AD1ED5" w:rsidRDefault="004D04AB" w:rsidP="005301EB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CF7274D" w14:textId="4D2DE291" w:rsidR="004D04AB" w:rsidRPr="00AD1ED5" w:rsidRDefault="004D04AB" w:rsidP="005301EB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Video Conference: Brenda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Lefrancois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Sanism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the Mad Studies Project</w:t>
            </w:r>
          </w:p>
          <w:p w14:paraId="5AAAEF7F" w14:textId="77777777" w:rsidR="004D04AB" w:rsidRPr="00AD1ED5" w:rsidRDefault="004D04AB" w:rsidP="00CB097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FF71F9" w14:textId="3F6F623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4B23AF4" w14:textId="77777777" w:rsidTr="003F4BAE">
        <w:trPr>
          <w:trHeight w:val="765"/>
        </w:trPr>
        <w:tc>
          <w:tcPr>
            <w:tcW w:w="979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3EDB0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C47F44A" w14:textId="77777777" w:rsidTr="003F4BAE">
        <w:trPr>
          <w:trHeight w:val="765"/>
        </w:trPr>
        <w:tc>
          <w:tcPr>
            <w:tcW w:w="9796" w:type="dxa"/>
            <w:gridSpan w:val="4"/>
            <w:shd w:val="clear" w:color="auto" w:fill="E0E0E0"/>
            <w:vAlign w:val="center"/>
          </w:tcPr>
          <w:p w14:paraId="4CC853E9" w14:textId="47D31AF5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Thursday 11</w:t>
            </w: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en-GB"/>
              </w:rPr>
              <w:t>th</w:t>
            </w:r>
            <w:r w:rsidRPr="00AD1ED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September 2014</w:t>
            </w:r>
          </w:p>
        </w:tc>
      </w:tr>
      <w:tr w:rsidR="00AD1ED5" w:rsidRPr="00AD1ED5" w14:paraId="7AA42C30" w14:textId="77777777" w:rsidTr="003F4BAE">
        <w:trPr>
          <w:trHeight w:val="765"/>
        </w:trPr>
        <w:tc>
          <w:tcPr>
            <w:tcW w:w="9796" w:type="dxa"/>
            <w:gridSpan w:val="4"/>
            <w:shd w:val="clear" w:color="auto" w:fill="auto"/>
            <w:vAlign w:val="center"/>
          </w:tcPr>
          <w:p w14:paraId="218807E9" w14:textId="00B756CA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Paper Session F: 9.30-11.00</w:t>
            </w:r>
          </w:p>
        </w:tc>
      </w:tr>
      <w:tr w:rsidR="00AD1ED5" w:rsidRPr="00AD1ED5" w14:paraId="19BE81BB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189A805" w14:textId="3CCD7CF4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F1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8FFB223" w14:textId="742D84E6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Liz Ellis</w:t>
            </w:r>
          </w:p>
        </w:tc>
        <w:tc>
          <w:tcPr>
            <w:tcW w:w="1417" w:type="dxa"/>
            <w:vMerge w:val="restart"/>
            <w:vAlign w:val="center"/>
          </w:tcPr>
          <w:p w14:paraId="1F12F837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6461DF40" w14:textId="35C91B11" w:rsidR="00ED14E7" w:rsidRPr="00AD1ED5" w:rsidRDefault="00ED14E7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GF3</w:t>
            </w:r>
          </w:p>
        </w:tc>
      </w:tr>
      <w:tr w:rsidR="00AD1ED5" w:rsidRPr="00AD1ED5" w14:paraId="73CA885A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7ACC974" w14:textId="14893D3B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AB952AA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Melaneia Warwick</w:t>
            </w:r>
          </w:p>
        </w:tc>
        <w:tc>
          <w:tcPr>
            <w:tcW w:w="4820" w:type="dxa"/>
            <w:vAlign w:val="center"/>
          </w:tcPr>
          <w:p w14:paraId="52A51055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NHS ethical approval for research with people with profound and multiple learning disabilities: creative strategies from a participatory arts setting.</w:t>
            </w:r>
          </w:p>
        </w:tc>
        <w:tc>
          <w:tcPr>
            <w:tcW w:w="1417" w:type="dxa"/>
            <w:vMerge/>
          </w:tcPr>
          <w:p w14:paraId="21707F26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09392C6" w14:textId="77777777" w:rsidTr="003F4BAE">
        <w:trPr>
          <w:trHeight w:val="127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BDDE3B3" w14:textId="6FFEBC99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A751F5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Mark Lindsey-Halls, Natasha Smith,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Ralphson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Stuart, John Teague and Liz Ellis</w:t>
            </w:r>
          </w:p>
        </w:tc>
        <w:tc>
          <w:tcPr>
            <w:tcW w:w="4820" w:type="dxa"/>
            <w:vAlign w:val="center"/>
          </w:tcPr>
          <w:p w14:paraId="0A415515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Walking and talking together: Inclusive research about where we live</w:t>
            </w:r>
          </w:p>
        </w:tc>
        <w:tc>
          <w:tcPr>
            <w:tcW w:w="1417" w:type="dxa"/>
            <w:vMerge/>
          </w:tcPr>
          <w:p w14:paraId="0769CABE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4771072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8726ECD" w14:textId="1A963FD2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19118325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Isabel Bonello and Anne-Marie Callus</w:t>
            </w:r>
          </w:p>
        </w:tc>
        <w:tc>
          <w:tcPr>
            <w:tcW w:w="4820" w:type="dxa"/>
            <w:vAlign w:val="center"/>
          </w:tcPr>
          <w:p w14:paraId="4FE0EB1F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Inclusive Research – a stepping stone on the road to empowerment</w:t>
            </w:r>
          </w:p>
        </w:tc>
        <w:tc>
          <w:tcPr>
            <w:tcW w:w="1417" w:type="dxa"/>
            <w:vMerge/>
          </w:tcPr>
          <w:p w14:paraId="02A8E573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3133C1B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111B0B52" w14:textId="63E5CD05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F2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558E0CD3" w14:textId="11504EEA" w:rsidR="004D04AB" w:rsidRPr="00AD1ED5" w:rsidRDefault="004D04AB" w:rsidP="007A0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Jane Williams</w:t>
            </w:r>
          </w:p>
        </w:tc>
        <w:tc>
          <w:tcPr>
            <w:tcW w:w="1417" w:type="dxa"/>
            <w:vMerge w:val="restart"/>
            <w:vAlign w:val="center"/>
          </w:tcPr>
          <w:p w14:paraId="7F2020C8" w14:textId="77777777" w:rsidR="004D04AB" w:rsidRPr="00AD1ED5" w:rsidRDefault="004D04AB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458ED1CB" w14:textId="0E968F0C" w:rsidR="00ED14E7" w:rsidRPr="00AD1ED5" w:rsidRDefault="00ED14E7" w:rsidP="007A06B1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GF2</w:t>
            </w:r>
          </w:p>
        </w:tc>
      </w:tr>
      <w:tr w:rsidR="00AD1ED5" w:rsidRPr="00AD1ED5" w14:paraId="50BD962C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6BEAA94" w14:textId="01F722FE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BA2ACFB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Paula Pietilä and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Matti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Laitinen</w:t>
            </w:r>
            <w:proofErr w:type="spellEnd"/>
          </w:p>
        </w:tc>
        <w:tc>
          <w:tcPr>
            <w:tcW w:w="4820" w:type="dxa"/>
            <w:vAlign w:val="center"/>
          </w:tcPr>
          <w:p w14:paraId="0AD30263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disabled writers challenging the rules of autobiography?</w:t>
            </w:r>
          </w:p>
        </w:tc>
        <w:tc>
          <w:tcPr>
            <w:tcW w:w="1417" w:type="dxa"/>
            <w:vMerge/>
          </w:tcPr>
          <w:p w14:paraId="5C0F4457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6ACA7048" w14:textId="77777777" w:rsidTr="003F4BAE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436E44A" w14:textId="01062C84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8E0973E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Rannveig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Traustadottir</w:t>
            </w:r>
            <w:proofErr w:type="spellEnd"/>
          </w:p>
        </w:tc>
        <w:tc>
          <w:tcPr>
            <w:tcW w:w="4820" w:type="dxa"/>
            <w:vAlign w:val="center"/>
          </w:tcPr>
          <w:p w14:paraId="7B16ED60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Images of Disability in Mary Ellen Mark's Photographs of Extraordinary Children</w:t>
            </w:r>
          </w:p>
        </w:tc>
        <w:tc>
          <w:tcPr>
            <w:tcW w:w="1417" w:type="dxa"/>
            <w:vMerge/>
          </w:tcPr>
          <w:p w14:paraId="399D837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61A4599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3426F7E" w14:textId="06E466B1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56BC1FFF" w14:textId="36B5D98B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Jane Williams</w:t>
            </w:r>
          </w:p>
        </w:tc>
        <w:tc>
          <w:tcPr>
            <w:tcW w:w="4820" w:type="dxa"/>
            <w:vAlign w:val="center"/>
          </w:tcPr>
          <w:p w14:paraId="0A2450C8" w14:textId="14541E56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Turning Tides</w:t>
            </w:r>
          </w:p>
        </w:tc>
        <w:tc>
          <w:tcPr>
            <w:tcW w:w="1417" w:type="dxa"/>
            <w:vMerge/>
          </w:tcPr>
          <w:p w14:paraId="2E3BC5A6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1D7FFC51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23E37A4" w14:textId="58F90289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F3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7E954F0" w14:textId="50F014F0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Nick Hodge</w:t>
            </w:r>
          </w:p>
        </w:tc>
        <w:tc>
          <w:tcPr>
            <w:tcW w:w="1417" w:type="dxa"/>
            <w:vMerge w:val="restart"/>
            <w:vAlign w:val="center"/>
          </w:tcPr>
          <w:p w14:paraId="46711E87" w14:textId="77777777" w:rsidR="004D04AB" w:rsidRPr="00AD1ED5" w:rsidRDefault="004D04AB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5D6C442B" w14:textId="7CACEF44" w:rsidR="00ED14E7" w:rsidRPr="00AD1ED5" w:rsidRDefault="00ED14E7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GF4</w:t>
            </w:r>
          </w:p>
        </w:tc>
      </w:tr>
      <w:tr w:rsidR="00AD1ED5" w:rsidRPr="00AD1ED5" w14:paraId="0BBFC53A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8ECE5AE" w14:textId="63E32340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33344204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Nick Hodge</w:t>
            </w:r>
          </w:p>
        </w:tc>
        <w:tc>
          <w:tcPr>
            <w:tcW w:w="4820" w:type="dxa"/>
            <w:vAlign w:val="center"/>
          </w:tcPr>
          <w:p w14:paraId="76D56C64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Schools without labels</w:t>
            </w:r>
          </w:p>
        </w:tc>
        <w:tc>
          <w:tcPr>
            <w:tcW w:w="1417" w:type="dxa"/>
            <w:vMerge/>
          </w:tcPr>
          <w:p w14:paraId="74AC297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24463DD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</w:tcPr>
          <w:p w14:paraId="1F54F644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</w:tcPr>
          <w:p w14:paraId="19784135" w14:textId="3E35CD6A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Anat Greenstein</w:t>
            </w:r>
          </w:p>
        </w:tc>
        <w:tc>
          <w:tcPr>
            <w:tcW w:w="4820" w:type="dxa"/>
            <w:vAlign w:val="center"/>
          </w:tcPr>
          <w:p w14:paraId="356A5211" w14:textId="0EDC7883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Radical inclusive pedagogy: The disabled people’s movement in and out of the </w:t>
            </w: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school</w:t>
            </w:r>
          </w:p>
        </w:tc>
        <w:tc>
          <w:tcPr>
            <w:tcW w:w="1417" w:type="dxa"/>
            <w:vMerge/>
          </w:tcPr>
          <w:p w14:paraId="4ADB1869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14F438B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</w:tcPr>
          <w:p w14:paraId="41C987FB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</w:tcPr>
          <w:p w14:paraId="6B7292F4" w14:textId="3B07E50D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David Brehme</w:t>
            </w:r>
          </w:p>
        </w:tc>
        <w:tc>
          <w:tcPr>
            <w:tcW w:w="4820" w:type="dxa"/>
            <w:vAlign w:val="center"/>
          </w:tcPr>
          <w:p w14:paraId="257C94A0" w14:textId="2638F2B8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Discourses of Normality in a German Inclusive School: Children's perspectives</w:t>
            </w:r>
          </w:p>
        </w:tc>
        <w:tc>
          <w:tcPr>
            <w:tcW w:w="1417" w:type="dxa"/>
            <w:vMerge/>
          </w:tcPr>
          <w:p w14:paraId="375E8CE0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7A1DF25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6925C88" w14:textId="31056253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F4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7F4B1AA" w14:textId="63D10D55" w:rsidR="004D04AB" w:rsidRPr="00AD1ED5" w:rsidRDefault="004D04AB" w:rsidP="00ED1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Chair: </w:t>
            </w:r>
            <w:r w:rsidR="00ED14E7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Alison Sheldon</w:t>
            </w:r>
          </w:p>
        </w:tc>
        <w:tc>
          <w:tcPr>
            <w:tcW w:w="1417" w:type="dxa"/>
            <w:vMerge w:val="restart"/>
            <w:vAlign w:val="center"/>
          </w:tcPr>
          <w:p w14:paraId="2C3CCBEF" w14:textId="77777777" w:rsidR="00ED14E7" w:rsidRPr="00AD1ED5" w:rsidRDefault="004D04AB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  <w:r w:rsidR="00ED14E7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21507B96" w14:textId="3368617F" w:rsidR="004D04AB" w:rsidRPr="00AD1ED5" w:rsidRDefault="00ED14E7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GF1</w:t>
            </w:r>
          </w:p>
        </w:tc>
      </w:tr>
      <w:tr w:rsidR="00AD1ED5" w:rsidRPr="00AD1ED5" w14:paraId="315D8BAA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6FDF372" w14:textId="3699E2DE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7715126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 Williams</w:t>
            </w:r>
          </w:p>
        </w:tc>
        <w:tc>
          <w:tcPr>
            <w:tcW w:w="4820" w:type="dxa"/>
            <w:vAlign w:val="center"/>
          </w:tcPr>
          <w:p w14:paraId="01431EDC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Change theories and disability studies</w:t>
            </w:r>
          </w:p>
        </w:tc>
        <w:tc>
          <w:tcPr>
            <w:tcW w:w="1417" w:type="dxa"/>
            <w:vMerge/>
          </w:tcPr>
          <w:p w14:paraId="0703A1A9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6BEBEDB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6CC3D1BC" w14:textId="422E6C85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F51FABE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Tom Campbell and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Angharad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Beckett</w:t>
            </w:r>
          </w:p>
        </w:tc>
        <w:tc>
          <w:tcPr>
            <w:tcW w:w="4820" w:type="dxa"/>
            <w:vAlign w:val="center"/>
          </w:tcPr>
          <w:p w14:paraId="770D1A5F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Disability,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Biopower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Resistance: The Social Model as Oppositional Device</w:t>
            </w:r>
          </w:p>
        </w:tc>
        <w:tc>
          <w:tcPr>
            <w:tcW w:w="1417" w:type="dxa"/>
            <w:vMerge/>
          </w:tcPr>
          <w:p w14:paraId="4CB99610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41E5B1E" w14:textId="77777777" w:rsidTr="003F4BAE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EAC7F45" w14:textId="6C5CE0F1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1A9B5E40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Simo Vehmas and Nick Watson</w:t>
            </w:r>
          </w:p>
        </w:tc>
        <w:tc>
          <w:tcPr>
            <w:tcW w:w="4820" w:type="dxa"/>
            <w:vAlign w:val="center"/>
          </w:tcPr>
          <w:p w14:paraId="557B6B1B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Towards a normative sociology of impairment and disablement</w:t>
            </w:r>
          </w:p>
        </w:tc>
        <w:tc>
          <w:tcPr>
            <w:tcW w:w="1417" w:type="dxa"/>
            <w:vMerge/>
          </w:tcPr>
          <w:p w14:paraId="7AC8CAF0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BFFED72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B6A8485" w14:textId="03B109DB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F5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06AA6CD" w14:textId="58073722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 Aless McCann</w:t>
            </w:r>
          </w:p>
        </w:tc>
        <w:tc>
          <w:tcPr>
            <w:tcW w:w="1417" w:type="dxa"/>
            <w:vMerge w:val="restart"/>
            <w:vAlign w:val="center"/>
          </w:tcPr>
          <w:p w14:paraId="1163F5D2" w14:textId="77777777" w:rsidR="004D04AB" w:rsidRPr="00AD1ED5" w:rsidRDefault="004D04AB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068DE111" w14:textId="42DA4557" w:rsidR="00ED14E7" w:rsidRPr="00AD1ED5" w:rsidRDefault="00ED14E7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GF5</w:t>
            </w:r>
          </w:p>
        </w:tc>
      </w:tr>
      <w:tr w:rsidR="00AD1ED5" w:rsidRPr="00AD1ED5" w14:paraId="2B83D82C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B9A402E" w14:textId="39D3BBE0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79CD39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Claudia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Malacrida</w:t>
            </w:r>
            <w:proofErr w:type="spellEnd"/>
          </w:p>
        </w:tc>
        <w:tc>
          <w:tcPr>
            <w:tcW w:w="4820" w:type="dxa"/>
            <w:vAlign w:val="center"/>
          </w:tcPr>
          <w:p w14:paraId="266F2300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Sex, Lies and Intellectual Disability: Knowledge and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Newgenics</w:t>
            </w:r>
            <w:proofErr w:type="spellEnd"/>
          </w:p>
        </w:tc>
        <w:tc>
          <w:tcPr>
            <w:tcW w:w="1417" w:type="dxa"/>
            <w:vMerge/>
          </w:tcPr>
          <w:p w14:paraId="109E7F3C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6EDC2B5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C08CC60" w14:textId="0ADB4563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8956825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Leslie Swartz</w:t>
            </w:r>
          </w:p>
        </w:tc>
        <w:tc>
          <w:tcPr>
            <w:tcW w:w="4820" w:type="dxa"/>
            <w:vAlign w:val="center"/>
          </w:tcPr>
          <w:p w14:paraId="16C95B97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return of the freak show: the Oscar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Pistorius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trial and its implications for disability in South Africa</w:t>
            </w:r>
          </w:p>
        </w:tc>
        <w:tc>
          <w:tcPr>
            <w:tcW w:w="1417" w:type="dxa"/>
            <w:vMerge/>
          </w:tcPr>
          <w:p w14:paraId="45CB64FB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8564EF2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A536536" w14:textId="1901A59C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C5E78B9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Susan Flynn</w:t>
            </w:r>
          </w:p>
        </w:tc>
        <w:tc>
          <w:tcPr>
            <w:tcW w:w="4820" w:type="dxa"/>
            <w:vAlign w:val="center"/>
          </w:tcPr>
          <w:p w14:paraId="0F4A1C37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Promised Lands: Biotechnology and Cure in Contemporary Film</w:t>
            </w:r>
          </w:p>
        </w:tc>
        <w:tc>
          <w:tcPr>
            <w:tcW w:w="1417" w:type="dxa"/>
            <w:vMerge/>
          </w:tcPr>
          <w:p w14:paraId="292916A4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A09F5AD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F3AFF73" w14:textId="749C0BF4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F6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4566DE4E" w14:textId="2560224A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Berni Kelly</w:t>
            </w:r>
          </w:p>
        </w:tc>
        <w:tc>
          <w:tcPr>
            <w:tcW w:w="1417" w:type="dxa"/>
            <w:vMerge w:val="restart"/>
            <w:vAlign w:val="center"/>
          </w:tcPr>
          <w:p w14:paraId="4AA30275" w14:textId="77777777" w:rsidR="004D04AB" w:rsidRPr="00AD1ED5" w:rsidRDefault="004D04AB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166B362C" w14:textId="66BBFDEF" w:rsidR="00ED14E7" w:rsidRPr="00AD1ED5" w:rsidRDefault="00ED14E7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A16</w:t>
            </w:r>
          </w:p>
        </w:tc>
      </w:tr>
      <w:tr w:rsidR="00AD1ED5" w:rsidRPr="00AD1ED5" w14:paraId="622EAA9D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121F6AB1" w14:textId="2183832F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A4CB46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Berni Kelly and Theresa McShane</w:t>
            </w:r>
          </w:p>
        </w:tc>
        <w:tc>
          <w:tcPr>
            <w:tcW w:w="4820" w:type="dxa"/>
            <w:vAlign w:val="center"/>
          </w:tcPr>
          <w:p w14:paraId="4BB2DFA3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Silent Voices: Examining the characteristics and experiences of disabled care leavers</w:t>
            </w:r>
          </w:p>
        </w:tc>
        <w:tc>
          <w:tcPr>
            <w:tcW w:w="1417" w:type="dxa"/>
            <w:vMerge/>
          </w:tcPr>
          <w:p w14:paraId="283A5DD6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45BCC65" w14:textId="77777777" w:rsidTr="003F4BAE">
        <w:trPr>
          <w:trHeight w:val="6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3543B01" w14:textId="0504CDB1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41685367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Karen Fisher and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Xiaoyuan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Shang</w:t>
            </w:r>
          </w:p>
        </w:tc>
        <w:tc>
          <w:tcPr>
            <w:tcW w:w="4820" w:type="dxa"/>
            <w:vAlign w:val="center"/>
          </w:tcPr>
          <w:p w14:paraId="5A547F8B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Employment Pathways of Disabled Young Adult Orphans leaving Institutions or Foster Care in China</w:t>
            </w:r>
          </w:p>
        </w:tc>
        <w:tc>
          <w:tcPr>
            <w:tcW w:w="1417" w:type="dxa"/>
            <w:vMerge/>
          </w:tcPr>
          <w:p w14:paraId="76ADCB43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BA3445F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0BCE654" w14:textId="4D4C5925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9DD01B9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Lindey Cookson</w:t>
            </w:r>
          </w:p>
        </w:tc>
        <w:tc>
          <w:tcPr>
            <w:tcW w:w="4820" w:type="dxa"/>
            <w:vAlign w:val="center"/>
          </w:tcPr>
          <w:p w14:paraId="2E9814EA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 ‘He only knew before the ceiling above him’: disabled children’s institutional care in Bulgaria</w:t>
            </w:r>
          </w:p>
        </w:tc>
        <w:tc>
          <w:tcPr>
            <w:tcW w:w="1417" w:type="dxa"/>
            <w:vMerge/>
          </w:tcPr>
          <w:p w14:paraId="1B670E7B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01DD400E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453AC56" w14:textId="55ABB766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F7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39071916" w14:textId="74104852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Mark Priestley</w:t>
            </w:r>
          </w:p>
        </w:tc>
        <w:tc>
          <w:tcPr>
            <w:tcW w:w="1417" w:type="dxa"/>
            <w:vMerge w:val="restart"/>
            <w:vAlign w:val="center"/>
          </w:tcPr>
          <w:p w14:paraId="5509A7BE" w14:textId="77777777" w:rsidR="004D04AB" w:rsidRPr="00AD1ED5" w:rsidRDefault="004D04AB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605A4385" w14:textId="6E750FC5" w:rsidR="00ED14E7" w:rsidRPr="00AD1ED5" w:rsidRDefault="00ED14E7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A17</w:t>
            </w:r>
          </w:p>
        </w:tc>
      </w:tr>
      <w:tr w:rsidR="00AD1ED5" w:rsidRPr="00AD1ED5" w14:paraId="3EAFA8DD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182D97D" w14:textId="37A7A1A4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33DE563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Marcus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Redley</w:t>
            </w:r>
            <w:proofErr w:type="spellEnd"/>
          </w:p>
        </w:tc>
        <w:tc>
          <w:tcPr>
            <w:tcW w:w="4820" w:type="dxa"/>
            <w:vAlign w:val="center"/>
          </w:tcPr>
          <w:p w14:paraId="739F6D73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Equal recognition before the Law: Article 12 of the Convention on the Rights of Persons with Disabilities and its implications</w:t>
            </w:r>
          </w:p>
        </w:tc>
        <w:tc>
          <w:tcPr>
            <w:tcW w:w="1417" w:type="dxa"/>
            <w:vMerge/>
          </w:tcPr>
          <w:p w14:paraId="4636C851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7D00DA5B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73EDED2A" w14:textId="34F0E566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9B05E05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 Priestley and 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Ema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Loja</w:t>
            </w:r>
          </w:p>
        </w:tc>
        <w:tc>
          <w:tcPr>
            <w:tcW w:w="4820" w:type="dxa"/>
            <w:vAlign w:val="center"/>
          </w:tcPr>
          <w:p w14:paraId="4E139FBC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political participation of disabled people in Europe</w:t>
            </w:r>
          </w:p>
        </w:tc>
        <w:tc>
          <w:tcPr>
            <w:tcW w:w="1417" w:type="dxa"/>
            <w:vMerge/>
          </w:tcPr>
          <w:p w14:paraId="61E3D8CB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4369D5A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4C5C381" w14:textId="189D4536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1E9FBD0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Terje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Olsen and Patrick Stefan Kermit</w:t>
            </w:r>
          </w:p>
        </w:tc>
        <w:tc>
          <w:tcPr>
            <w:tcW w:w="4820" w:type="dxa"/>
            <w:vAlign w:val="center"/>
          </w:tcPr>
          <w:p w14:paraId="186E2D23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UNCRPD and Rule of Law</w:t>
            </w:r>
          </w:p>
        </w:tc>
        <w:tc>
          <w:tcPr>
            <w:tcW w:w="1417" w:type="dxa"/>
            <w:vMerge/>
          </w:tcPr>
          <w:p w14:paraId="55C651A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9820B55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474E336" w14:textId="6645AEF0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F8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733D6A1A" w14:textId="2FB37105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Graeme Whitfield</w:t>
            </w:r>
          </w:p>
        </w:tc>
        <w:tc>
          <w:tcPr>
            <w:tcW w:w="1417" w:type="dxa"/>
            <w:vMerge w:val="restart"/>
            <w:vAlign w:val="center"/>
          </w:tcPr>
          <w:p w14:paraId="12339940" w14:textId="77777777" w:rsidR="00ED14E7" w:rsidRPr="00AD1ED5" w:rsidRDefault="00ED14E7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08AF634" w14:textId="77777777" w:rsidR="00ED14E7" w:rsidRPr="00AD1ED5" w:rsidRDefault="00ED14E7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140D72" w14:textId="77777777" w:rsidR="00ED14E7" w:rsidRPr="00AD1ED5" w:rsidRDefault="00ED14E7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BEADA0D" w14:textId="77777777" w:rsidR="004D04AB" w:rsidRPr="00AD1ED5" w:rsidRDefault="004D04AB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161C5F55" w14:textId="1BBBE457" w:rsidR="00ED14E7" w:rsidRPr="00AD1ED5" w:rsidRDefault="00ED14E7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A15</w:t>
            </w:r>
          </w:p>
        </w:tc>
      </w:tr>
      <w:tr w:rsidR="00AD1ED5" w:rsidRPr="00AD1ED5" w14:paraId="1EB5BD51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2E3F55F2" w14:textId="1A552034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ED0ECFF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Bahadir Celiktemur</w:t>
            </w:r>
          </w:p>
        </w:tc>
        <w:tc>
          <w:tcPr>
            <w:tcW w:w="4820" w:type="dxa"/>
            <w:vAlign w:val="center"/>
          </w:tcPr>
          <w:p w14:paraId="4020C270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Learning Disability Partnership Boards: The Unfulfilled Potential of a Deliberative Forum</w:t>
            </w:r>
          </w:p>
        </w:tc>
        <w:tc>
          <w:tcPr>
            <w:tcW w:w="1417" w:type="dxa"/>
            <w:vMerge/>
          </w:tcPr>
          <w:p w14:paraId="43D00752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88615B8" w14:textId="77777777" w:rsidTr="003F4BAE">
        <w:trPr>
          <w:trHeight w:val="51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D2C8ED0" w14:textId="666B37A1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16F98DA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Grahame Whitfield</w:t>
            </w:r>
          </w:p>
        </w:tc>
        <w:tc>
          <w:tcPr>
            <w:tcW w:w="4820" w:type="dxa"/>
            <w:vAlign w:val="center"/>
          </w:tcPr>
          <w:p w14:paraId="6147D47C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Power to the people? Will choice and control be a reality for older people with Personal Health Budgets - and what are the implications for outcomes?</w:t>
            </w:r>
          </w:p>
        </w:tc>
        <w:tc>
          <w:tcPr>
            <w:tcW w:w="1417" w:type="dxa"/>
            <w:vMerge/>
          </w:tcPr>
          <w:p w14:paraId="1BAF8B77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3D2EE8A" w14:textId="77777777" w:rsidTr="003F4BAE">
        <w:trPr>
          <w:trHeight w:val="9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AFC043F" w14:textId="4EC13DC3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013B948C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Sarah Galvani, Wulf Livingston &amp; Hannah Morgan</w:t>
            </w:r>
          </w:p>
        </w:tc>
        <w:tc>
          <w:tcPr>
            <w:tcW w:w="4820" w:type="dxa"/>
            <w:vAlign w:val="center"/>
          </w:tcPr>
          <w:p w14:paraId="65BE600D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Cause or consequence: alcohol and substance use among people with sight loss </w:t>
            </w:r>
          </w:p>
        </w:tc>
        <w:tc>
          <w:tcPr>
            <w:tcW w:w="1417" w:type="dxa"/>
            <w:vMerge/>
          </w:tcPr>
          <w:p w14:paraId="5377BE7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AD1ED5" w:rsidRPr="00AD1ED5" w14:paraId="19B59BD4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A421ADE" w14:textId="37D84AD5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F9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150D8866" w14:textId="120390A1" w:rsidR="004D04AB" w:rsidRPr="00AD1ED5" w:rsidRDefault="004D04AB" w:rsidP="00A33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Chair:</w:t>
            </w:r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Kristen </w:t>
            </w:r>
            <w:proofErr w:type="spellStart"/>
            <w:r w:rsid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Bjornsdottir</w:t>
            </w:r>
            <w:bookmarkStart w:id="0" w:name="_GoBack"/>
            <w:bookmarkEnd w:id="0"/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72549F1C" w14:textId="77777777" w:rsidR="004D04AB" w:rsidRPr="00AD1ED5" w:rsidRDefault="004D04AB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43366B0D" w14:textId="3368E710" w:rsidR="00ED14E7" w:rsidRPr="00AD1ED5" w:rsidRDefault="00ED14E7" w:rsidP="00A33989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A16</w:t>
            </w:r>
          </w:p>
        </w:tc>
      </w:tr>
      <w:tr w:rsidR="00AD1ED5" w:rsidRPr="00AD1ED5" w14:paraId="230823DB" w14:textId="77777777" w:rsidTr="003F4BAE">
        <w:trPr>
          <w:trHeight w:val="30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3E160205" w14:textId="7FBBA3EB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  <w:hideMark/>
          </w:tcPr>
          <w:p w14:paraId="6D584425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Herminder Kaur</w:t>
            </w:r>
          </w:p>
        </w:tc>
        <w:tc>
          <w:tcPr>
            <w:tcW w:w="4820" w:type="dxa"/>
            <w:vAlign w:val="center"/>
          </w:tcPr>
          <w:p w14:paraId="6E3B2079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Disability and Physically dis-Abled Teenagers</w:t>
            </w:r>
          </w:p>
        </w:tc>
        <w:tc>
          <w:tcPr>
            <w:tcW w:w="1417" w:type="dxa"/>
            <w:vMerge/>
          </w:tcPr>
          <w:p w14:paraId="6D59A47C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3D932B5C" w14:textId="77777777" w:rsidTr="003F4BAE">
        <w:trPr>
          <w:trHeight w:val="765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0A545750" w14:textId="114CFCCE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60A647DD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Kristin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Bjornsdottir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Eiriksina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Asgrimsdottir</w:t>
            </w:r>
            <w:proofErr w:type="spellEnd"/>
          </w:p>
        </w:tc>
        <w:tc>
          <w:tcPr>
            <w:tcW w:w="4820" w:type="dxa"/>
            <w:vAlign w:val="center"/>
          </w:tcPr>
          <w:p w14:paraId="661FE524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When disability becomes taboo</w:t>
            </w:r>
          </w:p>
        </w:tc>
        <w:tc>
          <w:tcPr>
            <w:tcW w:w="1417" w:type="dxa"/>
            <w:vMerge/>
          </w:tcPr>
          <w:p w14:paraId="70A67995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5C32715C" w14:textId="77777777" w:rsidTr="003F4BAE">
        <w:trPr>
          <w:trHeight w:val="1020"/>
        </w:trPr>
        <w:tc>
          <w:tcPr>
            <w:tcW w:w="1146" w:type="dxa"/>
            <w:vMerge/>
            <w:shd w:val="clear" w:color="auto" w:fill="auto"/>
            <w:vAlign w:val="bottom"/>
            <w:hideMark/>
          </w:tcPr>
          <w:p w14:paraId="51F3475B" w14:textId="5C8C66B4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D054D37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Joanne Hogan, Maureen </w:t>
            </w:r>
            <w:proofErr w:type="spellStart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Horgan</w:t>
            </w:r>
            <w:proofErr w:type="spellEnd"/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Sheila Glenn and Kevin Southern</w:t>
            </w:r>
          </w:p>
        </w:tc>
        <w:tc>
          <w:tcPr>
            <w:tcW w:w="4820" w:type="dxa"/>
            <w:vAlign w:val="center"/>
          </w:tcPr>
          <w:p w14:paraId="4F702B0B" w14:textId="77777777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Using a Social Relational Approach to Understand Young People's Experiences of Chronic Illness</w:t>
            </w:r>
          </w:p>
        </w:tc>
        <w:tc>
          <w:tcPr>
            <w:tcW w:w="1417" w:type="dxa"/>
            <w:vMerge/>
          </w:tcPr>
          <w:p w14:paraId="1D302CC6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6D34230" w14:textId="77777777" w:rsidTr="003F4BAE">
        <w:trPr>
          <w:trHeight w:val="765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6943EF14" w14:textId="1A4FE0DA" w:rsidR="004D04AB" w:rsidRPr="00AD1ED5" w:rsidRDefault="004D04AB" w:rsidP="00CB5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F10</w:t>
            </w:r>
          </w:p>
        </w:tc>
        <w:tc>
          <w:tcPr>
            <w:tcW w:w="7233" w:type="dxa"/>
            <w:gridSpan w:val="2"/>
            <w:shd w:val="clear" w:color="auto" w:fill="auto"/>
            <w:vAlign w:val="center"/>
          </w:tcPr>
          <w:p w14:paraId="6E37D1B7" w14:textId="5A1BA5F3" w:rsidR="004D04AB" w:rsidRPr="00AD1ED5" w:rsidRDefault="004D04AB" w:rsidP="00DA5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Mad Stream Chair: </w:t>
            </w:r>
            <w:r w:rsidR="00DA5715"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Victoria Armstrong</w:t>
            </w:r>
          </w:p>
        </w:tc>
        <w:tc>
          <w:tcPr>
            <w:tcW w:w="1417" w:type="dxa"/>
            <w:vMerge w:val="restart"/>
            <w:vAlign w:val="center"/>
          </w:tcPr>
          <w:p w14:paraId="5946999F" w14:textId="77777777" w:rsidR="004D04AB" w:rsidRPr="00AD1ED5" w:rsidRDefault="004D04AB" w:rsidP="00CB5962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Venue:</w:t>
            </w:r>
          </w:p>
          <w:p w14:paraId="6E75588E" w14:textId="0480418E" w:rsidR="004D04AB" w:rsidRPr="00AD1ED5" w:rsidRDefault="004D04AB" w:rsidP="00CB5962">
            <w:pPr>
              <w:spacing w:after="0" w:line="240" w:lineRule="auto"/>
              <w:ind w:left="601" w:right="-1782" w:hanging="60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 A19</w:t>
            </w:r>
          </w:p>
        </w:tc>
      </w:tr>
      <w:tr w:rsidR="00AD1ED5" w:rsidRPr="00AD1ED5" w14:paraId="6ECDF743" w14:textId="77777777" w:rsidTr="003F4BAE">
        <w:trPr>
          <w:trHeight w:val="1020"/>
        </w:trPr>
        <w:tc>
          <w:tcPr>
            <w:tcW w:w="1146" w:type="dxa"/>
            <w:vMerge/>
            <w:shd w:val="clear" w:color="auto" w:fill="auto"/>
            <w:vAlign w:val="bottom"/>
          </w:tcPr>
          <w:p w14:paraId="60FA531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E52B2BB" w14:textId="497D4767" w:rsidR="004D04AB" w:rsidRPr="00AD1ED5" w:rsidRDefault="004D04AB" w:rsidP="00D92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Ann-Charlotte Timander</w:t>
            </w:r>
          </w:p>
        </w:tc>
        <w:tc>
          <w:tcPr>
            <w:tcW w:w="4820" w:type="dxa"/>
            <w:vAlign w:val="center"/>
          </w:tcPr>
          <w:p w14:paraId="459FA92B" w14:textId="50823F14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relevance of a theoretical framework of disability studies to the study of mental distress and recovery</w:t>
            </w:r>
          </w:p>
        </w:tc>
        <w:tc>
          <w:tcPr>
            <w:tcW w:w="1417" w:type="dxa"/>
            <w:vMerge/>
          </w:tcPr>
          <w:p w14:paraId="1929AC91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2D38AC1F" w14:textId="77777777" w:rsidTr="003F4BAE">
        <w:trPr>
          <w:trHeight w:val="1020"/>
        </w:trPr>
        <w:tc>
          <w:tcPr>
            <w:tcW w:w="1146" w:type="dxa"/>
            <w:vMerge/>
            <w:shd w:val="clear" w:color="auto" w:fill="auto"/>
            <w:vAlign w:val="bottom"/>
          </w:tcPr>
          <w:p w14:paraId="7DC928C7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22FF16F" w14:textId="51E11115" w:rsidR="004D04AB" w:rsidRPr="00AD1ED5" w:rsidRDefault="004D04AB" w:rsidP="00CB5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Richard Brunner</w:t>
            </w:r>
          </w:p>
          <w:p w14:paraId="292E67C2" w14:textId="77777777" w:rsidR="004D04AB" w:rsidRPr="00AD1ED5" w:rsidRDefault="004D04AB" w:rsidP="00CB5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744F54EA" w14:textId="4AFCD60D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Applying the Capabilities Approach to reconfigure social approaches to lived experience</w:t>
            </w:r>
          </w:p>
        </w:tc>
        <w:tc>
          <w:tcPr>
            <w:tcW w:w="1417" w:type="dxa"/>
            <w:vMerge/>
          </w:tcPr>
          <w:p w14:paraId="2279943D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D1ED5" w:rsidRPr="00AD1ED5" w14:paraId="42980282" w14:textId="77777777" w:rsidTr="003F4BAE">
        <w:trPr>
          <w:trHeight w:val="1020"/>
        </w:trPr>
        <w:tc>
          <w:tcPr>
            <w:tcW w:w="1146" w:type="dxa"/>
            <w:vMerge/>
            <w:shd w:val="clear" w:color="auto" w:fill="auto"/>
            <w:vAlign w:val="bottom"/>
          </w:tcPr>
          <w:p w14:paraId="7C35B13A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3" w:type="dxa"/>
            <w:shd w:val="clear" w:color="auto" w:fill="auto"/>
            <w:vAlign w:val="bottom"/>
          </w:tcPr>
          <w:p w14:paraId="5CA4FEA8" w14:textId="087AA5A7" w:rsidR="004D04AB" w:rsidRPr="00AD1ED5" w:rsidRDefault="004D04AB" w:rsidP="00CB5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Helen Spandler, Jill Anderson and Bob Sapey</w:t>
            </w:r>
          </w:p>
          <w:p w14:paraId="32DCEC5E" w14:textId="77777777" w:rsidR="004D04AB" w:rsidRPr="00AD1ED5" w:rsidRDefault="004D04AB" w:rsidP="00CB5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vAlign w:val="center"/>
          </w:tcPr>
          <w:p w14:paraId="12712ECB" w14:textId="4997A29F" w:rsidR="004D04AB" w:rsidRPr="00AD1ED5" w:rsidRDefault="004D04AB" w:rsidP="00D92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1E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Elephant in the Room: Is being ‘mad positive’ enough?</w:t>
            </w:r>
          </w:p>
          <w:p w14:paraId="60649402" w14:textId="44BC9A1D" w:rsidR="004D04AB" w:rsidRPr="00AD1ED5" w:rsidRDefault="004D04AB" w:rsidP="00C00F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vMerge/>
          </w:tcPr>
          <w:p w14:paraId="0D8F03F8" w14:textId="77777777" w:rsidR="004D04AB" w:rsidRPr="00AD1ED5" w:rsidRDefault="004D04AB" w:rsidP="00DC0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1633B090" w14:textId="77777777" w:rsidR="00DC055F" w:rsidRPr="00AD1ED5" w:rsidRDefault="00DC055F" w:rsidP="00DC055F">
      <w:pPr>
        <w:rPr>
          <w:rFonts w:ascii="Arial" w:hAnsi="Arial" w:cs="Arial"/>
          <w:sz w:val="24"/>
          <w:szCs w:val="24"/>
        </w:rPr>
      </w:pPr>
    </w:p>
    <w:p w14:paraId="43B7BD38" w14:textId="43C9AD4B" w:rsidR="007D2C9D" w:rsidRPr="00AD1ED5" w:rsidRDefault="007D2C9D">
      <w:pPr>
        <w:rPr>
          <w:rFonts w:ascii="Arial" w:hAnsi="Arial" w:cs="Arial"/>
          <w:sz w:val="24"/>
          <w:szCs w:val="24"/>
        </w:rPr>
      </w:pPr>
    </w:p>
    <w:p w14:paraId="40A3E886" w14:textId="77777777" w:rsidR="00F063BF" w:rsidRPr="00AD1ED5" w:rsidRDefault="00F063BF">
      <w:pPr>
        <w:rPr>
          <w:rFonts w:ascii="Arial" w:hAnsi="Arial" w:cs="Arial"/>
          <w:sz w:val="24"/>
          <w:szCs w:val="24"/>
        </w:rPr>
      </w:pPr>
    </w:p>
    <w:sectPr w:rsidR="00F063BF" w:rsidRPr="00AD1ED5" w:rsidSect="00315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F"/>
    <w:rsid w:val="000D78AC"/>
    <w:rsid w:val="00124B42"/>
    <w:rsid w:val="00125F0F"/>
    <w:rsid w:val="00171190"/>
    <w:rsid w:val="001E2C91"/>
    <w:rsid w:val="001E66A7"/>
    <w:rsid w:val="00243EEF"/>
    <w:rsid w:val="00256D4A"/>
    <w:rsid w:val="002D6F4A"/>
    <w:rsid w:val="002E7017"/>
    <w:rsid w:val="002F3320"/>
    <w:rsid w:val="00315857"/>
    <w:rsid w:val="003905A4"/>
    <w:rsid w:val="003B67B5"/>
    <w:rsid w:val="003C0253"/>
    <w:rsid w:val="003F4BAE"/>
    <w:rsid w:val="00416872"/>
    <w:rsid w:val="00460CB8"/>
    <w:rsid w:val="004923B7"/>
    <w:rsid w:val="004A3B08"/>
    <w:rsid w:val="004D04AB"/>
    <w:rsid w:val="00504703"/>
    <w:rsid w:val="005055AF"/>
    <w:rsid w:val="00524E1F"/>
    <w:rsid w:val="005301EB"/>
    <w:rsid w:val="00537EA6"/>
    <w:rsid w:val="005404E3"/>
    <w:rsid w:val="005949C6"/>
    <w:rsid w:val="005C0FB3"/>
    <w:rsid w:val="00610CC9"/>
    <w:rsid w:val="00652241"/>
    <w:rsid w:val="006836BF"/>
    <w:rsid w:val="007A06B1"/>
    <w:rsid w:val="007D2C9D"/>
    <w:rsid w:val="00813F06"/>
    <w:rsid w:val="00817CE1"/>
    <w:rsid w:val="0082107E"/>
    <w:rsid w:val="00890A0A"/>
    <w:rsid w:val="008C6870"/>
    <w:rsid w:val="008E5767"/>
    <w:rsid w:val="009200A6"/>
    <w:rsid w:val="00952F06"/>
    <w:rsid w:val="00962929"/>
    <w:rsid w:val="009D26D5"/>
    <w:rsid w:val="00A33989"/>
    <w:rsid w:val="00AD1ED5"/>
    <w:rsid w:val="00B12294"/>
    <w:rsid w:val="00B410C6"/>
    <w:rsid w:val="00B86EDB"/>
    <w:rsid w:val="00C00FEB"/>
    <w:rsid w:val="00C33481"/>
    <w:rsid w:val="00C36475"/>
    <w:rsid w:val="00C53C48"/>
    <w:rsid w:val="00C8274F"/>
    <w:rsid w:val="00C93937"/>
    <w:rsid w:val="00CB0979"/>
    <w:rsid w:val="00CB5962"/>
    <w:rsid w:val="00D505B5"/>
    <w:rsid w:val="00D80F00"/>
    <w:rsid w:val="00D814F2"/>
    <w:rsid w:val="00D92962"/>
    <w:rsid w:val="00DA5715"/>
    <w:rsid w:val="00DC055F"/>
    <w:rsid w:val="00DF010C"/>
    <w:rsid w:val="00DF1E0E"/>
    <w:rsid w:val="00E00BE6"/>
    <w:rsid w:val="00E0386B"/>
    <w:rsid w:val="00E14411"/>
    <w:rsid w:val="00E67ABD"/>
    <w:rsid w:val="00EA61CC"/>
    <w:rsid w:val="00EB70E3"/>
    <w:rsid w:val="00ED14E7"/>
    <w:rsid w:val="00F00B44"/>
    <w:rsid w:val="00F063BF"/>
    <w:rsid w:val="00F50158"/>
    <w:rsid w:val="00F7270D"/>
    <w:rsid w:val="00F757C6"/>
    <w:rsid w:val="00FA147D"/>
    <w:rsid w:val="00FC1E07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21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231E-EEB8-4B07-B798-49F24036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Hannah</dc:creator>
  <cp:lastModifiedBy>Morgan, Hannah</cp:lastModifiedBy>
  <cp:revision>2</cp:revision>
  <cp:lastPrinted>2014-09-02T13:55:00Z</cp:lastPrinted>
  <dcterms:created xsi:type="dcterms:W3CDTF">2014-09-02T14:05:00Z</dcterms:created>
  <dcterms:modified xsi:type="dcterms:W3CDTF">2014-09-02T14:05:00Z</dcterms:modified>
</cp:coreProperties>
</file>